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0D7" w:rsidRDefault="00237809" w:rsidP="00377142">
      <w:r>
        <w:rPr>
          <w:noProof/>
          <w:lang w:eastAsia="de-CH"/>
        </w:rPr>
        <w:drawing>
          <wp:anchor distT="0" distB="0" distL="114300" distR="114300" simplePos="0" relativeHeight="251658240" behindDoc="1" locked="0" layoutInCell="1" allowOverlap="1">
            <wp:simplePos x="0" y="0"/>
            <wp:positionH relativeFrom="column">
              <wp:posOffset>5617845</wp:posOffset>
            </wp:positionH>
            <wp:positionV relativeFrom="paragraph">
              <wp:posOffset>48895</wp:posOffset>
            </wp:positionV>
            <wp:extent cx="254000" cy="762635"/>
            <wp:effectExtent l="0" t="0" r="0" b="0"/>
            <wp:wrapTight wrapText="bothSides">
              <wp:wrapPolygon edited="0">
                <wp:start x="0" y="0"/>
                <wp:lineTo x="0" y="21042"/>
                <wp:lineTo x="19440" y="21042"/>
                <wp:lineTo x="19440" y="0"/>
                <wp:lineTo x="0" y="0"/>
              </wp:wrapPolygon>
            </wp:wrapTight>
            <wp:docPr id="3" name="Grafik 3" descr="T:\A1714_IPW\A1714_Projekte\Tagung Soziale Diagnostik 2014 S205-0003-2\Marketing\Bildstreifen varianten\Bildstreifen_vertik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1714_IPW\A1714_Projekte\Tagung Soziale Diagnostik 2014 S205-0003-2\Marketing\Bildstreifen varianten\Bildstreifen_vertik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54000" cy="762635"/>
                    </a:xfrm>
                    <a:prstGeom prst="rect">
                      <a:avLst/>
                    </a:prstGeom>
                    <a:noFill/>
                    <a:ln>
                      <a:noFill/>
                    </a:ln>
                  </pic:spPr>
                </pic:pic>
              </a:graphicData>
            </a:graphic>
          </wp:anchor>
        </w:drawing>
      </w:r>
      <w:r w:rsidR="002E62E4">
        <w:rPr>
          <w:noProof/>
          <w:lang w:eastAsia="de-CH"/>
        </w:rPr>
        <w:pict>
          <v:shapetype id="_x0000_t202" coordsize="21600,21600" o:spt="202" path="m,l,21600r21600,l21600,xe">
            <v:stroke joinstyle="miter"/>
            <v:path gradientshapeok="t" o:connecttype="rect"/>
          </v:shapetype>
          <v:shape id="Textfeld 2" o:spid="_x0000_s1026" type="#_x0000_t202" style="position:absolute;margin-left:189.95pt;margin-top:1pt;width:248.6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Lc5JAIAAB4EAAAOAAAAZHJzL2Uyb0RvYy54bWysU9tu2zAMfR+wfxD0vti5eE2MOEWXLsOA&#10;7gK0+wBZkmNhsqhJSuzs60fJaZptb8P8IJAmeXR4SK1vh06To3ReganodJJTIg0Hocy+ot+edm+W&#10;lPjAjGAajKzoSXp6u3n9at3bUs6gBS2kIwhifNnbirYh2DLLPG9lx/wErDQYbMB1LKDr9plwrEf0&#10;TmezPH+b9eCEdcCl9/j3fgzSTcJvGsnDl6bxMhBdUeQW0unSWccz26xZuXfMtoqfabB/YNExZfDS&#10;C9Q9C4wcnPoLqlPcgYcmTDh0GTSN4jL1gN1M8z+6eWyZlakXFMfbi0z+/8Hyz8evjihR0Xl+Q4lh&#10;HQ7pSQ6hkVqQWdSnt77EtEeLiWF4BwPOOfXq7QPw754Y2LbM7OWdc9C3kgnkN42V2VXpiOMjSN1/&#10;AoHXsEOABDQ0rovioRwE0XFOp8tskArh+HM+LW6WRUEJx9h0kc9XyyLdwcrncut8+CChI9GoqMPh&#10;J3h2fPAh0mHlc0q8zYNWYqe0To7b11vtyJHhouzSd0b/LU0b0ld0VcyKhGwg1qcd6lTARdaqq+gy&#10;j18sZ2WU470RyQ5M6dFGJtqc9YmSjOKEoR4wMYpWgzihUg7GhcUHhkYL7iclPS5rRf2PA3OSEv3R&#10;oNqr6WIRtzs5i+Jmho67jtTXEWY4QlU0UDKa25BeRNLB3uFUdirp9cLkzBWXMMl4fjBxy6/9lPXy&#10;rDe/AAAA//8DAFBLAwQUAAYACAAAACEATJJxht0AAAAJAQAADwAAAGRycy9kb3ducmV2LnhtbEyP&#10;zU7DMBCE70i8g7VI3KjTVJA2xKkqKi4ckChIcHTjTRzhP9luGt6e5USPoxnNfNNsZ2vYhDGN3glY&#10;Lgpg6DqvRjcI+Hh/vlsDS1k6JY13KOAHE2zb66tG1sqf3RtOhzwwKnGplgJ0zqHmPHUarUwLH9CR&#10;1/toZSYZB66iPFO5Nbwsigdu5ehoQcuATxq778PJCvi0elT7+PrVKzPtX/rdfZhjEOL2Zt49Ass4&#10;5/8w/OETOrTEdPQnpxIzAlbVZkNRASVdIn9dVSWwI+lytQTeNvzyQfsLAAD//wMAUEsBAi0AFAAG&#10;AAgAAAAhALaDOJL+AAAA4QEAABMAAAAAAAAAAAAAAAAAAAAAAFtDb250ZW50X1R5cGVzXS54bWxQ&#10;SwECLQAUAAYACAAAACEAOP0h/9YAAACUAQAACwAAAAAAAAAAAAAAAAAvAQAAX3JlbHMvLnJlbHNQ&#10;SwECLQAUAAYACAAAACEArUi3OSQCAAAeBAAADgAAAAAAAAAAAAAAAAAuAgAAZHJzL2Uyb0RvYy54&#10;bWxQSwECLQAUAAYACAAAACEATJJxht0AAAAJAQAADwAAAAAAAAAAAAAAAAB+BAAAZHJzL2Rvd25y&#10;ZXYueG1sUEsFBgAAAAAEAAQA8wAAAIgFAAAAAA==&#10;" stroked="f">
            <v:textbox style="mso-fit-shape-to-text:t">
              <w:txbxContent>
                <w:p w:rsidR="00964911" w:rsidRPr="00237809" w:rsidRDefault="00964911" w:rsidP="00964911">
                  <w:pPr>
                    <w:spacing w:line="276" w:lineRule="auto"/>
                    <w:jc w:val="right"/>
                  </w:pPr>
                  <w:r w:rsidRPr="00237809">
                    <w:t>5. Tagung Soziale Diagnostik</w:t>
                  </w:r>
                </w:p>
                <w:p w:rsidR="00964911" w:rsidRPr="00237809" w:rsidRDefault="00964911" w:rsidP="00964911">
                  <w:pPr>
                    <w:spacing w:line="276" w:lineRule="auto"/>
                    <w:jc w:val="right"/>
                    <w:rPr>
                      <w:b/>
                      <w:sz w:val="24"/>
                    </w:rPr>
                  </w:pPr>
                  <w:r w:rsidRPr="00237809">
                    <w:rPr>
                      <w:b/>
                      <w:sz w:val="24"/>
                    </w:rPr>
                    <w:t>Diagnostik in der Sozialen Arbeit</w:t>
                  </w:r>
                </w:p>
                <w:p w:rsidR="00964911" w:rsidRPr="00237809" w:rsidRDefault="00964911" w:rsidP="00964911">
                  <w:pPr>
                    <w:spacing w:line="276" w:lineRule="auto"/>
                    <w:jc w:val="right"/>
                    <w:rPr>
                      <w:b/>
                      <w:sz w:val="24"/>
                    </w:rPr>
                  </w:pPr>
                  <w:r w:rsidRPr="00237809">
                    <w:rPr>
                      <w:b/>
                      <w:sz w:val="24"/>
                    </w:rPr>
                    <w:t>Wissenschaft trifft Praxis</w:t>
                  </w:r>
                </w:p>
                <w:p w:rsidR="00964911" w:rsidRPr="00237809" w:rsidRDefault="00D837EB" w:rsidP="00964911">
                  <w:pPr>
                    <w:spacing w:line="276" w:lineRule="auto"/>
                    <w:jc w:val="right"/>
                    <w:rPr>
                      <w:sz w:val="20"/>
                    </w:rPr>
                  </w:pPr>
                  <w:r>
                    <w:rPr>
                      <w:sz w:val="20"/>
                    </w:rPr>
                    <w:t>17./18. Oktober 2014, Olten (CH)</w:t>
                  </w:r>
                </w:p>
              </w:txbxContent>
            </v:textbox>
          </v:shape>
        </w:pict>
      </w:r>
      <w:r w:rsidR="00964911" w:rsidRPr="00964911">
        <w:rPr>
          <w:noProof/>
          <w:lang w:eastAsia="de-CH"/>
        </w:rPr>
        <w:drawing>
          <wp:inline distT="0" distB="0" distL="0" distR="0">
            <wp:extent cx="2303813" cy="356885"/>
            <wp:effectExtent l="0" t="0" r="1270" b="5080"/>
            <wp:docPr id="2" name="Grafik 2" descr="http://web.fhnw.ch/cd/corporate-design/fhnw-logos/fhnw_hsa_1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eb.fhnw.ch/cd/corporate-design/fhnw-logos/fhnw_hsa_10m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8793" cy="359205"/>
                    </a:xfrm>
                    <a:prstGeom prst="rect">
                      <a:avLst/>
                    </a:prstGeom>
                    <a:noFill/>
                    <a:ln>
                      <a:noFill/>
                    </a:ln>
                  </pic:spPr>
                </pic:pic>
              </a:graphicData>
            </a:graphic>
          </wp:inline>
        </w:drawing>
      </w:r>
    </w:p>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D837EB" w:rsidRPr="00CB70D7" w:rsidRDefault="00D837EB" w:rsidP="00D837EB"/>
    <w:p w:rsidR="00D837EB" w:rsidRPr="002E0E5B" w:rsidRDefault="00D837EB" w:rsidP="00D837EB">
      <w:pPr>
        <w:pStyle w:val="Kopfzeile"/>
        <w:outlineLvl w:val="0"/>
        <w:rPr>
          <w:sz w:val="28"/>
        </w:rPr>
      </w:pPr>
      <w:r w:rsidRPr="002E0E5B">
        <w:rPr>
          <w:rFonts w:cs="Arial"/>
          <w:sz w:val="24"/>
        </w:rPr>
        <w:t>Panel A: Freitag, 17. Oktober 2014</w:t>
      </w:r>
    </w:p>
    <w:p w:rsidR="00B82A4D" w:rsidRPr="009C1BA1" w:rsidRDefault="00B82A4D" w:rsidP="00D837EB">
      <w:pPr>
        <w:pStyle w:val="Kopfzeile"/>
        <w:ind w:left="2268" w:hanging="2268"/>
      </w:pPr>
    </w:p>
    <w:p w:rsidR="00CB70D7" w:rsidRPr="00D837EB" w:rsidRDefault="00CB70D7" w:rsidP="00CD2DD7">
      <w:pPr>
        <w:widowControl w:val="0"/>
        <w:autoSpaceDE w:val="0"/>
        <w:autoSpaceDN w:val="0"/>
        <w:adjustRightInd w:val="0"/>
        <w:ind w:left="2268" w:right="-432" w:hanging="2268"/>
        <w:rPr>
          <w:rFonts w:cs="Arial"/>
          <w:b/>
          <w:sz w:val="28"/>
        </w:rPr>
      </w:pPr>
      <w:r w:rsidRPr="00D837EB">
        <w:rPr>
          <w:rFonts w:cs="Arial"/>
          <w:b/>
          <w:sz w:val="28"/>
        </w:rPr>
        <w:t>Workshop A-</w:t>
      </w:r>
      <w:r w:rsidR="00474EA9" w:rsidRPr="00D837EB">
        <w:rPr>
          <w:rFonts w:cs="Arial"/>
          <w:b/>
          <w:sz w:val="28"/>
        </w:rPr>
        <w:t>7</w:t>
      </w:r>
      <w:r w:rsidR="00CD2DD7">
        <w:rPr>
          <w:rFonts w:cs="Arial"/>
          <w:b/>
          <w:sz w:val="28"/>
        </w:rPr>
        <w:tab/>
      </w:r>
      <w:r w:rsidR="00474EA9" w:rsidRPr="00D837EB">
        <w:rPr>
          <w:rFonts w:cs="Arial"/>
          <w:b/>
          <w:sz w:val="28"/>
        </w:rPr>
        <w:t xml:space="preserve">Arbeit </w:t>
      </w:r>
      <w:r w:rsidR="00C25263" w:rsidRPr="00D837EB">
        <w:rPr>
          <w:rFonts w:cs="Arial"/>
          <w:b/>
          <w:sz w:val="28"/>
        </w:rPr>
        <w:t xml:space="preserve">mit </w:t>
      </w:r>
      <w:r w:rsidR="00474EA9" w:rsidRPr="00D837EB">
        <w:rPr>
          <w:rFonts w:cs="Arial"/>
          <w:b/>
          <w:sz w:val="28"/>
        </w:rPr>
        <w:t>Flüchtlin</w:t>
      </w:r>
      <w:r w:rsidR="00D837EB">
        <w:rPr>
          <w:rFonts w:cs="Arial"/>
          <w:b/>
          <w:sz w:val="28"/>
        </w:rPr>
        <w:t>g</w:t>
      </w:r>
      <w:r w:rsidR="00474EA9" w:rsidRPr="00D837EB">
        <w:rPr>
          <w:rFonts w:cs="Arial"/>
          <w:b/>
          <w:sz w:val="28"/>
        </w:rPr>
        <w:t>e</w:t>
      </w:r>
      <w:r w:rsidR="00C25263" w:rsidRPr="00D837EB">
        <w:rPr>
          <w:rFonts w:cs="Arial"/>
          <w:b/>
          <w:sz w:val="28"/>
        </w:rPr>
        <w:t>n</w:t>
      </w:r>
    </w:p>
    <w:p w:rsidR="00D837EB" w:rsidRDefault="00D837EB" w:rsidP="00D837EB">
      <w:pPr>
        <w:tabs>
          <w:tab w:val="left" w:pos="1985"/>
        </w:tabs>
        <w:ind w:left="2268" w:hanging="2268"/>
        <w:rPr>
          <w:sz w:val="24"/>
        </w:rPr>
      </w:pPr>
    </w:p>
    <w:p w:rsidR="00D837EB" w:rsidRDefault="00D837EB" w:rsidP="00CF0500">
      <w:pPr>
        <w:ind w:left="2268" w:hanging="2268"/>
        <w:rPr>
          <w:sz w:val="24"/>
        </w:rPr>
      </w:pPr>
      <w:r>
        <w:rPr>
          <w:sz w:val="24"/>
        </w:rPr>
        <w:t>Moderation:</w:t>
      </w:r>
      <w:r w:rsidR="00CF0500">
        <w:rPr>
          <w:sz w:val="24"/>
        </w:rPr>
        <w:tab/>
      </w:r>
      <w:r w:rsidR="00937DC3">
        <w:rPr>
          <w:sz w:val="24"/>
        </w:rPr>
        <w:t>Prof. Dr. P. Pantu</w:t>
      </w:r>
      <w:r w:rsidR="00937DC3" w:rsidRPr="00E14EB2">
        <w:rPr>
          <w:sz w:val="24"/>
        </w:rPr>
        <w:t>č</w:t>
      </w:r>
      <w:r w:rsidR="00937DC3">
        <w:rPr>
          <w:sz w:val="24"/>
        </w:rPr>
        <w:t>ek-Eisenbacher</w:t>
      </w:r>
    </w:p>
    <w:p w:rsidR="00D837EB" w:rsidRPr="004E537B" w:rsidRDefault="00D837EB" w:rsidP="00D837EB">
      <w:pPr>
        <w:tabs>
          <w:tab w:val="left" w:pos="1985"/>
        </w:tabs>
        <w:ind w:left="2268" w:hanging="2268"/>
        <w:rPr>
          <w:sz w:val="24"/>
        </w:rPr>
      </w:pPr>
    </w:p>
    <w:p w:rsidR="00CB70D7" w:rsidRDefault="00D837EB" w:rsidP="00D837EB">
      <w:pPr>
        <w:ind w:left="2268" w:hanging="2268"/>
        <w:rPr>
          <w:noProof/>
          <w:lang w:eastAsia="de-CH"/>
        </w:rPr>
      </w:pPr>
      <w:r w:rsidRPr="004E537B">
        <w:rPr>
          <w:b/>
          <w:sz w:val="24"/>
        </w:rPr>
        <w:t>Vortrag</w:t>
      </w:r>
      <w:r w:rsidR="004E537B" w:rsidRPr="004E537B">
        <w:rPr>
          <w:b/>
          <w:sz w:val="24"/>
        </w:rPr>
        <w:t>:</w:t>
      </w:r>
      <w:r w:rsidR="004E537B" w:rsidRPr="004E537B">
        <w:rPr>
          <w:sz w:val="24"/>
        </w:rPr>
        <w:t xml:space="preserve"> </w:t>
      </w:r>
      <w:r w:rsidR="004E537B" w:rsidRPr="004E537B">
        <w:rPr>
          <w:sz w:val="24"/>
        </w:rPr>
        <w:tab/>
      </w:r>
      <w:r w:rsidR="00C25263" w:rsidRPr="00C25263">
        <w:rPr>
          <w:rFonts w:cs="Arial"/>
          <w:b/>
          <w:sz w:val="24"/>
        </w:rPr>
        <w:t>Assessment- und Integrationsschema in der Sozialberatung und Asylbetreuung</w:t>
      </w:r>
    </w:p>
    <w:p w:rsidR="00B82A4D" w:rsidRPr="00CB70D7" w:rsidRDefault="00B82A4D" w:rsidP="00B82A4D">
      <w:pPr>
        <w:tabs>
          <w:tab w:val="left" w:pos="1985"/>
        </w:tabs>
        <w:ind w:left="1985" w:hanging="1985"/>
      </w:pPr>
    </w:p>
    <w:p w:rsidR="00B82A4D" w:rsidRDefault="00B82A4D" w:rsidP="00CB70D7">
      <w:pPr>
        <w:widowControl w:val="0"/>
        <w:autoSpaceDE w:val="0"/>
        <w:autoSpaceDN w:val="0"/>
        <w:adjustRightInd w:val="0"/>
        <w:ind w:right="72"/>
      </w:pPr>
    </w:p>
    <w:p w:rsidR="00791B76" w:rsidRPr="00791B76" w:rsidRDefault="00791B76" w:rsidP="00791B76">
      <w:pPr>
        <w:widowControl w:val="0"/>
        <w:autoSpaceDE w:val="0"/>
        <w:autoSpaceDN w:val="0"/>
        <w:adjustRightInd w:val="0"/>
        <w:spacing w:after="120"/>
        <w:ind w:right="23"/>
        <w:rPr>
          <w:rFonts w:cs="Arial"/>
          <w:szCs w:val="24"/>
        </w:rPr>
      </w:pPr>
      <w:r w:rsidRPr="00791B76">
        <w:rPr>
          <w:rFonts w:cs="Arial"/>
          <w:szCs w:val="24"/>
        </w:rPr>
        <w:t>Im 2011 hat die AOZ Sozialberatung entschieden, ein Konzept für die sozialarbeiterische Fal</w:t>
      </w:r>
      <w:r w:rsidRPr="00791B76">
        <w:rPr>
          <w:rFonts w:cs="Arial"/>
          <w:szCs w:val="24"/>
        </w:rPr>
        <w:t>l</w:t>
      </w:r>
      <w:r w:rsidR="002E0E5B">
        <w:rPr>
          <w:rFonts w:cs="Arial"/>
          <w:szCs w:val="24"/>
        </w:rPr>
        <w:t>führung zu erar</w:t>
      </w:r>
      <w:r w:rsidRPr="00791B76">
        <w:rPr>
          <w:rFonts w:cs="Arial"/>
          <w:szCs w:val="24"/>
        </w:rPr>
        <w:t>beiten mit dem Ziel, die Sozialarbeitenden in ihrer Rolle zu stärken sowie den Integrations- und Fallführungs-prozess zu optimieren, um dem Ohnmachtsgefühl bzgl. begren</w:t>
      </w:r>
      <w:r w:rsidRPr="00791B76">
        <w:rPr>
          <w:rFonts w:cs="Arial"/>
          <w:szCs w:val="24"/>
        </w:rPr>
        <w:t>z</w:t>
      </w:r>
      <w:r w:rsidRPr="00791B76">
        <w:rPr>
          <w:rFonts w:cs="Arial"/>
          <w:szCs w:val="24"/>
        </w:rPr>
        <w:t>ter Ressourcen entgegenzuwirken. Im Vorder-grund standen einerseits die Entwicklung einer gemeinsamen methodischen Haltung sowie die Erarbeitung von Instrumenten zwecks Steig</w:t>
      </w:r>
      <w:r w:rsidRPr="00791B76">
        <w:rPr>
          <w:rFonts w:cs="Arial"/>
          <w:szCs w:val="24"/>
        </w:rPr>
        <w:t>e</w:t>
      </w:r>
      <w:r w:rsidRPr="00791B76">
        <w:rPr>
          <w:rFonts w:cs="Arial"/>
          <w:szCs w:val="24"/>
        </w:rPr>
        <w:t>rung von Effizienz, Effektivität und Nachvollziehbarkeit der Fallarbeit.</w:t>
      </w:r>
    </w:p>
    <w:p w:rsidR="00791B76" w:rsidRPr="00791B76" w:rsidRDefault="00791B76" w:rsidP="00791B76">
      <w:pPr>
        <w:widowControl w:val="0"/>
        <w:autoSpaceDE w:val="0"/>
        <w:autoSpaceDN w:val="0"/>
        <w:adjustRightInd w:val="0"/>
        <w:spacing w:after="120"/>
        <w:ind w:right="23"/>
        <w:rPr>
          <w:rFonts w:cs="Arial"/>
          <w:szCs w:val="24"/>
        </w:rPr>
      </w:pPr>
      <w:r w:rsidRPr="00791B76">
        <w:rPr>
          <w:rFonts w:cs="Arial"/>
          <w:szCs w:val="24"/>
        </w:rPr>
        <w:t>Das Konzept integriert fünf Elemente: 1. Leitsätze; 2. Organisationsstruktur; 3. Falltypen und Integrationsphasen; 4. Integrationsthemen; 5. Assessment- und Integrationsschema; 6. Falld</w:t>
      </w:r>
      <w:r w:rsidRPr="00791B76">
        <w:rPr>
          <w:rFonts w:cs="Arial"/>
          <w:szCs w:val="24"/>
        </w:rPr>
        <w:t>o</w:t>
      </w:r>
      <w:r w:rsidRPr="00791B76">
        <w:rPr>
          <w:rFonts w:cs="Arial"/>
          <w:szCs w:val="24"/>
        </w:rPr>
        <w:t>kumentation.</w:t>
      </w:r>
    </w:p>
    <w:p w:rsidR="00791B76" w:rsidRPr="00791B76" w:rsidRDefault="00791B76" w:rsidP="00791B76">
      <w:pPr>
        <w:widowControl w:val="0"/>
        <w:autoSpaceDE w:val="0"/>
        <w:autoSpaceDN w:val="0"/>
        <w:adjustRightInd w:val="0"/>
        <w:spacing w:after="120"/>
        <w:ind w:right="23"/>
        <w:rPr>
          <w:rFonts w:cs="Arial"/>
          <w:szCs w:val="24"/>
        </w:rPr>
      </w:pPr>
      <w:r w:rsidRPr="00791B76">
        <w:rPr>
          <w:rFonts w:cs="Arial"/>
          <w:szCs w:val="24"/>
        </w:rPr>
        <w:t>Das Projektteam wurde aus 12 Mitarbeitenden aus allen Teams zusammengesetzt und wird von zwei externen Berater/innen der FHNW wissenschaftlich begleitet. In einem ersten Schritt wurde das vorhandene implizite Praxiswissen bewusst gemacht, abstrahiert und anschliessend in eine Struktur gebracht. Es folgten daraus sieben Integrationsthemen sowie 15 Falltypen mit je unterschiedlichen Integrations- und Administrativzielen, aufgeschlüsselt in je drei Phasen. In einem zweiten Schritt wurde die aktuelle Organisationsstruktur auf Grundlage des erarbeiteten Materials überdacht. Fokussiert wurde dabei eine Differenzierung zwischen Fällen, mit einer eigentlichen sozialarbeiterischen Fallführung und Fällen, welche mehrheitlich „administriert“ werden. Bei letzten wird aus fallspezifischen und kriteriengestützten Gründen ausschliesslich der Zweck der Wirtschaftlichen Sozialhilfe – die Existenzsicherung – verfolgt. Bei den Fällen mit Fällführung wird zusätzlich zum Zweck auch aktiv das Ziel der Wirtschaftlichen Sozialhilfe – die soziale und berufliche Integration – verfolgt und begleitet. Ebenfalls wurden der Fallaufnahme- und Fallführungsprozess sowie der Übergang genauer analysiert und neue Standards festg</w:t>
      </w:r>
      <w:r w:rsidRPr="00791B76">
        <w:rPr>
          <w:rFonts w:cs="Arial"/>
          <w:szCs w:val="24"/>
        </w:rPr>
        <w:t>e</w:t>
      </w:r>
      <w:r w:rsidRPr="00791B76">
        <w:rPr>
          <w:rFonts w:cs="Arial"/>
          <w:szCs w:val="24"/>
        </w:rPr>
        <w:t xml:space="preserve">legt. </w:t>
      </w:r>
    </w:p>
    <w:p w:rsidR="00791B76" w:rsidRPr="00791B76" w:rsidRDefault="00791B76" w:rsidP="00791B76">
      <w:pPr>
        <w:widowControl w:val="0"/>
        <w:autoSpaceDE w:val="0"/>
        <w:autoSpaceDN w:val="0"/>
        <w:adjustRightInd w:val="0"/>
        <w:spacing w:after="120"/>
        <w:ind w:right="23"/>
        <w:rPr>
          <w:rFonts w:cs="Arial"/>
          <w:szCs w:val="24"/>
        </w:rPr>
      </w:pPr>
      <w:r w:rsidRPr="00791B76">
        <w:rPr>
          <w:rFonts w:cs="Arial"/>
          <w:szCs w:val="24"/>
        </w:rPr>
        <w:t>Parallel dazu wurde (für die Fälle mit Fallführung) ein Assessment- und Integrationsschema entwickelt, welches eine methodische Grundlage zur Erarbeitung eines Handlungsplanes und ein Hilfsmittel für die Beratungen und Begleitung des individuellen Integrationsprozesses bildet. Es setzt die Integration in den Kontext von umwelt- und personenbezogenen fördernden und hemmenden Faktoren sowie dem Hilfesystem AOZ und betont die aktive Rolle der Klient/innen. Die methodische Grundlage wird zusätzlich mit zwei zentralen Leitsätzen untermauert, welche die Verantwortlichkeiten in der Zusammenarbeit Sozialarbeiter/in – Klient/in klar festhalten: So tragen die Klient/innen die Verantwortung für ihre Integration, während die Sozialarbeitenden prozessverantwortlich sind.</w:t>
      </w:r>
    </w:p>
    <w:p w:rsidR="0001795B" w:rsidRDefault="00791B76" w:rsidP="00791B76">
      <w:pPr>
        <w:spacing w:after="200" w:line="276" w:lineRule="auto"/>
        <w:rPr>
          <w:rFonts w:cs="Arial"/>
          <w:szCs w:val="24"/>
        </w:rPr>
      </w:pPr>
      <w:r w:rsidRPr="00791B76">
        <w:rPr>
          <w:rFonts w:cs="Arial"/>
          <w:szCs w:val="24"/>
        </w:rPr>
        <w:t>Die Umsetzung der erwähnten Konzeptelemente wird einerseits mit einer angepassten Falld</w:t>
      </w:r>
      <w:r w:rsidRPr="00791B76">
        <w:rPr>
          <w:rFonts w:cs="Arial"/>
          <w:szCs w:val="24"/>
        </w:rPr>
        <w:t>o</w:t>
      </w:r>
      <w:r w:rsidRPr="00791B76">
        <w:rPr>
          <w:rFonts w:cs="Arial"/>
          <w:szCs w:val="24"/>
        </w:rPr>
        <w:t>kumentation unterstützt, welche den Fallführungsprozess, die Integrationsthemen und den I</w:t>
      </w:r>
      <w:r w:rsidRPr="00791B76">
        <w:rPr>
          <w:rFonts w:cs="Arial"/>
          <w:szCs w:val="24"/>
        </w:rPr>
        <w:t>n</w:t>
      </w:r>
      <w:r w:rsidRPr="00791B76">
        <w:rPr>
          <w:rFonts w:cs="Arial"/>
          <w:szCs w:val="24"/>
        </w:rPr>
        <w:t xml:space="preserve">tegrationsprozess sowie die Verantwortlichkeiten übersichtlich und nachvollziehbar abbilden. Andererseits wird mittels Supervision </w:t>
      </w:r>
    </w:p>
    <w:p w:rsidR="00791B76" w:rsidRPr="00791B76" w:rsidRDefault="00791B76" w:rsidP="00791B76">
      <w:pPr>
        <w:spacing w:after="200" w:line="276" w:lineRule="auto"/>
        <w:rPr>
          <w:rFonts w:cs="Arial"/>
          <w:szCs w:val="24"/>
        </w:rPr>
      </w:pPr>
      <w:r w:rsidRPr="00791B76">
        <w:rPr>
          <w:rFonts w:cs="Arial"/>
          <w:szCs w:val="24"/>
        </w:rPr>
        <w:t>Das Projekt „Methodik in der Fallführung“ wird seitens FHNW von Peter Sommerfeld und Co</w:t>
      </w:r>
      <w:r w:rsidRPr="00791B76">
        <w:rPr>
          <w:rFonts w:cs="Arial"/>
          <w:szCs w:val="24"/>
        </w:rPr>
        <w:t>r</w:t>
      </w:r>
      <w:r w:rsidRPr="00791B76">
        <w:rPr>
          <w:rFonts w:cs="Arial"/>
          <w:szCs w:val="24"/>
        </w:rPr>
        <w:t>nelia Rüegger begleitet</w:t>
      </w:r>
    </w:p>
    <w:p w:rsidR="00791B76" w:rsidRDefault="00D61538" w:rsidP="00791B76">
      <w:pPr>
        <w:spacing w:after="200" w:line="276" w:lineRule="auto"/>
        <w:rPr>
          <w:rFonts w:cs="Arial"/>
        </w:rPr>
      </w:pPr>
      <w:r>
        <w:rPr>
          <w:rFonts w:ascii="Times New Roman" w:hAnsi="Times New Roman"/>
          <w:noProof/>
          <w:lang w:eastAsia="de-CH"/>
        </w:rPr>
        <w:drawing>
          <wp:anchor distT="0" distB="0" distL="114300" distR="114300" simplePos="0" relativeHeight="251662336" behindDoc="1" locked="0" layoutInCell="1" allowOverlap="1">
            <wp:simplePos x="0" y="0"/>
            <wp:positionH relativeFrom="column">
              <wp:posOffset>24765</wp:posOffset>
            </wp:positionH>
            <wp:positionV relativeFrom="paragraph">
              <wp:posOffset>227330</wp:posOffset>
            </wp:positionV>
            <wp:extent cx="1532255" cy="2291715"/>
            <wp:effectExtent l="0" t="0" r="0" b="0"/>
            <wp:wrapTight wrapText="bothSides">
              <wp:wrapPolygon edited="0">
                <wp:start x="0" y="0"/>
                <wp:lineTo x="0" y="21367"/>
                <wp:lineTo x="21215" y="21367"/>
                <wp:lineTo x="21215" y="0"/>
                <wp:lineTo x="0" y="0"/>
              </wp:wrapPolygon>
            </wp:wrapTight>
            <wp:docPr id="1" name="Bild 1" descr="C:\Users\daniela.huerzeler\AppData\Local\Microsoft\Windows\Temporary Internet Files\Content.Outlook\OD2FY38V\JWI-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a.huerzeler\AppData\Local\Microsoft\Windows\Temporary Internet Files\Content.Outlook\OD2FY38V\JWI-Fot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2255" cy="2291715"/>
                    </a:xfrm>
                    <a:prstGeom prst="rect">
                      <a:avLst/>
                    </a:prstGeom>
                    <a:noFill/>
                    <a:ln>
                      <a:noFill/>
                    </a:ln>
                  </pic:spPr>
                </pic:pic>
              </a:graphicData>
            </a:graphic>
          </wp:anchor>
        </w:drawing>
      </w:r>
    </w:p>
    <w:p w:rsidR="00D61538" w:rsidRDefault="00D61538" w:rsidP="00791B76">
      <w:pPr>
        <w:widowControl w:val="0"/>
        <w:autoSpaceDE w:val="0"/>
        <w:autoSpaceDN w:val="0"/>
        <w:adjustRightInd w:val="0"/>
        <w:ind w:left="2835" w:right="72"/>
        <w:rPr>
          <w:b/>
          <w:sz w:val="24"/>
        </w:rPr>
      </w:pPr>
    </w:p>
    <w:p w:rsidR="00D61538" w:rsidRDefault="00D61538" w:rsidP="00791B76">
      <w:pPr>
        <w:widowControl w:val="0"/>
        <w:autoSpaceDE w:val="0"/>
        <w:autoSpaceDN w:val="0"/>
        <w:adjustRightInd w:val="0"/>
        <w:ind w:left="2835" w:right="72"/>
        <w:rPr>
          <w:b/>
          <w:sz w:val="24"/>
        </w:rPr>
      </w:pPr>
    </w:p>
    <w:p w:rsidR="00791B76" w:rsidRDefault="00D61538" w:rsidP="00791B76">
      <w:pPr>
        <w:widowControl w:val="0"/>
        <w:autoSpaceDE w:val="0"/>
        <w:autoSpaceDN w:val="0"/>
        <w:adjustRightInd w:val="0"/>
        <w:ind w:left="2835" w:right="72"/>
        <w:rPr>
          <w:b/>
          <w:sz w:val="24"/>
        </w:rPr>
      </w:pPr>
      <w:r>
        <w:rPr>
          <w:b/>
          <w:sz w:val="24"/>
        </w:rPr>
        <w:t>J</w:t>
      </w:r>
      <w:r w:rsidR="00791B76">
        <w:rPr>
          <w:b/>
          <w:sz w:val="24"/>
        </w:rPr>
        <w:t xml:space="preserve">eanine Wirz </w:t>
      </w:r>
    </w:p>
    <w:p w:rsidR="0001795B" w:rsidRDefault="0001795B" w:rsidP="00791B76">
      <w:pPr>
        <w:widowControl w:val="0"/>
        <w:autoSpaceDE w:val="0"/>
        <w:autoSpaceDN w:val="0"/>
        <w:adjustRightInd w:val="0"/>
        <w:ind w:left="2835" w:right="72"/>
        <w:rPr>
          <w:b/>
          <w:noProof/>
          <w:sz w:val="24"/>
          <w:lang w:eastAsia="de-CH"/>
        </w:rPr>
      </w:pPr>
    </w:p>
    <w:p w:rsidR="0001795B" w:rsidRDefault="00791B76" w:rsidP="00791B76">
      <w:pPr>
        <w:widowControl w:val="0"/>
        <w:autoSpaceDE w:val="0"/>
        <w:autoSpaceDN w:val="0"/>
        <w:adjustRightInd w:val="0"/>
        <w:ind w:left="2835" w:right="72"/>
      </w:pPr>
      <w:r>
        <w:t xml:space="preserve">Leiterin Sozialberatung </w:t>
      </w:r>
    </w:p>
    <w:p w:rsidR="00D61538" w:rsidRPr="00D61538" w:rsidRDefault="00D61538" w:rsidP="00D61538">
      <w:pPr>
        <w:widowControl w:val="0"/>
        <w:autoSpaceDE w:val="0"/>
        <w:autoSpaceDN w:val="0"/>
        <w:adjustRightInd w:val="0"/>
        <w:ind w:left="2835" w:right="72"/>
      </w:pPr>
      <w:r w:rsidRPr="00D61538">
        <w:rPr>
          <w:rFonts w:cs="Arial"/>
          <w:bCs/>
          <w:szCs w:val="20"/>
        </w:rPr>
        <w:t>A</w:t>
      </w:r>
      <w:r w:rsidRPr="00D61538">
        <w:t>OZ Sozialberatung Stadt Zürich</w:t>
      </w:r>
    </w:p>
    <w:p w:rsidR="00D61538" w:rsidRPr="00CB70D7" w:rsidRDefault="00D61538" w:rsidP="00791B76">
      <w:pPr>
        <w:widowControl w:val="0"/>
        <w:autoSpaceDE w:val="0"/>
        <w:autoSpaceDN w:val="0"/>
        <w:adjustRightInd w:val="0"/>
        <w:ind w:left="2835" w:right="72"/>
      </w:pPr>
    </w:p>
    <w:p w:rsidR="0001795B" w:rsidRDefault="0001795B" w:rsidP="00791B76">
      <w:pPr>
        <w:widowControl w:val="0"/>
        <w:autoSpaceDE w:val="0"/>
        <w:autoSpaceDN w:val="0"/>
        <w:adjustRightInd w:val="0"/>
        <w:ind w:left="2835" w:right="3542"/>
        <w:rPr>
          <w:sz w:val="28"/>
        </w:rPr>
      </w:pPr>
    </w:p>
    <w:p w:rsidR="00D61538" w:rsidRDefault="00D61538" w:rsidP="00791B76">
      <w:pPr>
        <w:widowControl w:val="0"/>
        <w:autoSpaceDE w:val="0"/>
        <w:autoSpaceDN w:val="0"/>
        <w:adjustRightInd w:val="0"/>
        <w:ind w:left="2835" w:right="3542"/>
        <w:rPr>
          <w:sz w:val="28"/>
        </w:rPr>
      </w:pPr>
    </w:p>
    <w:p w:rsidR="00D61538" w:rsidRDefault="00D61538" w:rsidP="00791B76">
      <w:pPr>
        <w:widowControl w:val="0"/>
        <w:autoSpaceDE w:val="0"/>
        <w:autoSpaceDN w:val="0"/>
        <w:adjustRightInd w:val="0"/>
        <w:ind w:left="2835" w:right="3542"/>
        <w:rPr>
          <w:sz w:val="28"/>
        </w:rPr>
      </w:pPr>
    </w:p>
    <w:p w:rsidR="00D61538" w:rsidRDefault="00D61538" w:rsidP="00791B76">
      <w:pPr>
        <w:widowControl w:val="0"/>
        <w:autoSpaceDE w:val="0"/>
        <w:autoSpaceDN w:val="0"/>
        <w:adjustRightInd w:val="0"/>
        <w:ind w:left="2835" w:right="3542"/>
        <w:rPr>
          <w:sz w:val="28"/>
        </w:rPr>
      </w:pPr>
    </w:p>
    <w:p w:rsidR="00D61538" w:rsidRDefault="00D61538" w:rsidP="00791B76">
      <w:pPr>
        <w:widowControl w:val="0"/>
        <w:autoSpaceDE w:val="0"/>
        <w:autoSpaceDN w:val="0"/>
        <w:adjustRightInd w:val="0"/>
        <w:ind w:left="2835" w:right="3542"/>
        <w:rPr>
          <w:sz w:val="28"/>
        </w:rPr>
      </w:pPr>
    </w:p>
    <w:p w:rsidR="00D61538" w:rsidRDefault="00D61538" w:rsidP="00791B76">
      <w:pPr>
        <w:widowControl w:val="0"/>
        <w:autoSpaceDE w:val="0"/>
        <w:autoSpaceDN w:val="0"/>
        <w:adjustRightInd w:val="0"/>
        <w:ind w:left="2835" w:right="3542"/>
        <w:rPr>
          <w:sz w:val="28"/>
        </w:rPr>
      </w:pPr>
    </w:p>
    <w:p w:rsidR="00D61538" w:rsidRPr="00791B76" w:rsidRDefault="00D61538" w:rsidP="00D61538">
      <w:pPr>
        <w:widowControl w:val="0"/>
        <w:autoSpaceDE w:val="0"/>
        <w:autoSpaceDN w:val="0"/>
        <w:adjustRightInd w:val="0"/>
        <w:ind w:right="3542"/>
        <w:rPr>
          <w:sz w:val="28"/>
        </w:rPr>
      </w:pPr>
    </w:p>
    <w:p w:rsidR="00791B76" w:rsidRPr="00D61538" w:rsidRDefault="00536E91" w:rsidP="00536E91">
      <w:pPr>
        <w:spacing w:after="200"/>
        <w:rPr>
          <w:rFonts w:cs="Arial"/>
          <w:szCs w:val="24"/>
        </w:rPr>
      </w:pPr>
      <w:r>
        <w:rPr>
          <w:rFonts w:cs="Arial"/>
          <w:szCs w:val="24"/>
        </w:rPr>
        <w:t>Publikationen:</w:t>
      </w:r>
    </w:p>
    <w:p w:rsidR="00D61538" w:rsidRDefault="00791B76" w:rsidP="00536E91">
      <w:pPr>
        <w:pStyle w:val="Listenabsatz"/>
        <w:numPr>
          <w:ilvl w:val="0"/>
          <w:numId w:val="31"/>
        </w:numPr>
        <w:spacing w:after="200"/>
        <w:ind w:left="284" w:hanging="284"/>
        <w:rPr>
          <w:rFonts w:cs="Arial"/>
          <w:szCs w:val="24"/>
        </w:rPr>
      </w:pPr>
      <w:r w:rsidRPr="00D61538">
        <w:rPr>
          <w:rFonts w:cs="Arial"/>
          <w:szCs w:val="24"/>
        </w:rPr>
        <w:t>Wirz, Jeanine (2012): Integration beginnt in den eigenen vier Wänden. In: Sozial Aktuell. Die Fachzeitschrift für Soziale Arbeit, 12(11), S. 22 – 23.</w:t>
      </w:r>
    </w:p>
    <w:p w:rsidR="00D61538" w:rsidRPr="00D61538" w:rsidRDefault="00D61538" w:rsidP="00D61538">
      <w:pPr>
        <w:pStyle w:val="Listenabsatz"/>
        <w:numPr>
          <w:ilvl w:val="0"/>
          <w:numId w:val="31"/>
        </w:numPr>
        <w:spacing w:after="200" w:line="276" w:lineRule="auto"/>
        <w:ind w:left="284" w:hanging="284"/>
        <w:rPr>
          <w:sz w:val="28"/>
        </w:rPr>
      </w:pPr>
      <w:r w:rsidRPr="00D61538">
        <w:rPr>
          <w:rFonts w:cs="Arial"/>
          <w:szCs w:val="24"/>
        </w:rPr>
        <w:t>-</w:t>
      </w:r>
      <w:r w:rsidR="00791B76" w:rsidRPr="00D61538">
        <w:rPr>
          <w:rFonts w:cs="Arial"/>
          <w:szCs w:val="24"/>
        </w:rPr>
        <w:t>Wirz, Jeanine (2012): Zurück zum Kerngeschäft! Ein Plädoyer für mehr persönliche Hilfe in der Sozialhilfe. In: Sozial Aktuell. Die Fachzeitschrift für Soziale Arbeit, 12(6), S. 34 – 35.</w:t>
      </w:r>
    </w:p>
    <w:p w:rsidR="0001795B" w:rsidRPr="00D61538" w:rsidRDefault="00791B76" w:rsidP="00D61538">
      <w:pPr>
        <w:pStyle w:val="Listenabsatz"/>
        <w:numPr>
          <w:ilvl w:val="0"/>
          <w:numId w:val="31"/>
        </w:numPr>
        <w:spacing w:after="200" w:line="276" w:lineRule="auto"/>
        <w:ind w:left="284" w:hanging="284"/>
        <w:rPr>
          <w:sz w:val="28"/>
        </w:rPr>
      </w:pPr>
      <w:r w:rsidRPr="00D61538">
        <w:rPr>
          <w:rFonts w:cs="Arial"/>
          <w:szCs w:val="24"/>
        </w:rPr>
        <w:t xml:space="preserve">Wirz, Jeanine (2005): Freiwilligenarbeit zwischen Solidarität und Selbstverwirklichung. Die Bedeutung der Freiwilligenarbeit in einer individualisierten Gesellschaft. Bern: Edition </w:t>
      </w:r>
      <w:proofErr w:type="spellStart"/>
      <w:r w:rsidRPr="00D61538">
        <w:rPr>
          <w:rFonts w:cs="Arial"/>
          <w:szCs w:val="24"/>
        </w:rPr>
        <w:t>Sozi</w:t>
      </w:r>
      <w:r w:rsidRPr="00D61538">
        <w:rPr>
          <w:rFonts w:cs="Arial"/>
          <w:szCs w:val="24"/>
        </w:rPr>
        <w:t>o</w:t>
      </w:r>
      <w:r w:rsidRPr="00D61538">
        <w:rPr>
          <w:rFonts w:cs="Arial"/>
          <w:szCs w:val="24"/>
        </w:rPr>
        <w:t>thek</w:t>
      </w:r>
      <w:proofErr w:type="spellEnd"/>
      <w:r w:rsidRPr="00D61538">
        <w:rPr>
          <w:rFonts w:cs="Arial"/>
          <w:szCs w:val="24"/>
        </w:rPr>
        <w:t>, Sozialwissenschaftlicher Fachverlag</w:t>
      </w:r>
      <w:r w:rsidRPr="00D61538">
        <w:rPr>
          <w:sz w:val="28"/>
        </w:rPr>
        <w:t>.</w:t>
      </w:r>
    </w:p>
    <w:p w:rsidR="0001795B" w:rsidRPr="00D61538" w:rsidRDefault="0001795B" w:rsidP="00D61538">
      <w:pPr>
        <w:widowControl w:val="0"/>
        <w:autoSpaceDE w:val="0"/>
        <w:autoSpaceDN w:val="0"/>
        <w:adjustRightInd w:val="0"/>
        <w:ind w:right="140"/>
        <w:rPr>
          <w:sz w:val="28"/>
        </w:rPr>
      </w:pPr>
    </w:p>
    <w:p w:rsidR="0001795B" w:rsidRPr="00791B76" w:rsidRDefault="00D61538" w:rsidP="00791B76">
      <w:pPr>
        <w:widowControl w:val="0"/>
        <w:autoSpaceDE w:val="0"/>
        <w:autoSpaceDN w:val="0"/>
        <w:adjustRightInd w:val="0"/>
        <w:ind w:left="2835" w:right="72"/>
        <w:rPr>
          <w:rFonts w:cs="Arial"/>
          <w:sz w:val="20"/>
        </w:rPr>
      </w:pPr>
      <w:r>
        <w:rPr>
          <w:rFonts w:ascii="Times New Roman" w:hAnsi="Times New Roman"/>
          <w:noProof/>
          <w:lang w:eastAsia="de-CH"/>
        </w:rPr>
        <w:drawing>
          <wp:anchor distT="0" distB="0" distL="114300" distR="114300" simplePos="0" relativeHeight="251661312" behindDoc="1" locked="0" layoutInCell="1" allowOverlap="1">
            <wp:simplePos x="0" y="0"/>
            <wp:positionH relativeFrom="column">
              <wp:posOffset>29845</wp:posOffset>
            </wp:positionH>
            <wp:positionV relativeFrom="paragraph">
              <wp:posOffset>39370</wp:posOffset>
            </wp:positionV>
            <wp:extent cx="1560195" cy="1991995"/>
            <wp:effectExtent l="0" t="0" r="1905" b="8255"/>
            <wp:wrapTight wrapText="bothSides">
              <wp:wrapPolygon edited="0">
                <wp:start x="0" y="0"/>
                <wp:lineTo x="0" y="21483"/>
                <wp:lineTo x="21363" y="21483"/>
                <wp:lineTo x="21363" y="0"/>
                <wp:lineTo x="0" y="0"/>
              </wp:wrapPolygon>
            </wp:wrapTight>
            <wp:docPr id="4" name="Bild 4" descr="C:\Users\daniela.huerzeler\AppData\Local\Microsoft\Windows\Temporary Internet Files\Content.Outlook\OD2FY38V\MCA-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niela.huerzeler\AppData\Local\Microsoft\Windows\Temporary Internet Files\Content.Outlook\OD2FY38V\MCA-Fot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60195" cy="1991995"/>
                    </a:xfrm>
                    <a:prstGeom prst="rect">
                      <a:avLst/>
                    </a:prstGeom>
                    <a:noFill/>
                    <a:ln>
                      <a:noFill/>
                    </a:ln>
                  </pic:spPr>
                </pic:pic>
              </a:graphicData>
            </a:graphic>
          </wp:anchor>
        </w:drawing>
      </w:r>
    </w:p>
    <w:p w:rsidR="0001795B" w:rsidRDefault="0001795B" w:rsidP="0001795B">
      <w:pPr>
        <w:rPr>
          <w:rFonts w:ascii="Times New Roman" w:hAnsi="Times New Roman"/>
          <w:bCs/>
        </w:rPr>
      </w:pPr>
    </w:p>
    <w:p w:rsidR="0001795B" w:rsidRDefault="0001795B" w:rsidP="0001795B">
      <w:pPr>
        <w:rPr>
          <w:rFonts w:ascii="Times New Roman" w:hAnsi="Times New Roman"/>
          <w:bCs/>
        </w:rPr>
      </w:pPr>
    </w:p>
    <w:p w:rsidR="00D61538" w:rsidRDefault="00D61538" w:rsidP="00D61538">
      <w:pPr>
        <w:widowControl w:val="0"/>
        <w:autoSpaceDE w:val="0"/>
        <w:autoSpaceDN w:val="0"/>
        <w:adjustRightInd w:val="0"/>
        <w:ind w:left="2835" w:right="72"/>
        <w:rPr>
          <w:b/>
          <w:sz w:val="24"/>
        </w:rPr>
      </w:pPr>
      <w:r w:rsidRPr="00D61538">
        <w:rPr>
          <w:b/>
          <w:sz w:val="24"/>
        </w:rPr>
        <w:t xml:space="preserve">Mathias Cajochen </w:t>
      </w:r>
    </w:p>
    <w:p w:rsidR="00D61538" w:rsidRDefault="00D61538" w:rsidP="00D61538">
      <w:pPr>
        <w:widowControl w:val="0"/>
        <w:autoSpaceDE w:val="0"/>
        <w:autoSpaceDN w:val="0"/>
        <w:adjustRightInd w:val="0"/>
        <w:ind w:left="2835" w:right="72"/>
        <w:rPr>
          <w:b/>
          <w:sz w:val="24"/>
        </w:rPr>
      </w:pPr>
    </w:p>
    <w:p w:rsidR="00D61538" w:rsidRDefault="00D61538" w:rsidP="00D61538">
      <w:pPr>
        <w:widowControl w:val="0"/>
        <w:autoSpaceDE w:val="0"/>
        <w:autoSpaceDN w:val="0"/>
        <w:adjustRightInd w:val="0"/>
        <w:ind w:left="2835" w:right="72"/>
        <w:jc w:val="both"/>
        <w:rPr>
          <w:sz w:val="24"/>
        </w:rPr>
      </w:pPr>
      <w:r w:rsidRPr="00D61538">
        <w:rPr>
          <w:sz w:val="24"/>
        </w:rPr>
        <w:t>Fachsupport</w:t>
      </w:r>
    </w:p>
    <w:p w:rsidR="00D61538" w:rsidRPr="00D61538" w:rsidRDefault="00D61538" w:rsidP="00D61538">
      <w:pPr>
        <w:widowControl w:val="0"/>
        <w:autoSpaceDE w:val="0"/>
        <w:autoSpaceDN w:val="0"/>
        <w:adjustRightInd w:val="0"/>
        <w:ind w:left="2835" w:right="72"/>
      </w:pPr>
    </w:p>
    <w:p w:rsidR="00D61538" w:rsidRPr="00D61538" w:rsidRDefault="00D61538" w:rsidP="00D61538">
      <w:pPr>
        <w:widowControl w:val="0"/>
        <w:autoSpaceDE w:val="0"/>
        <w:autoSpaceDN w:val="0"/>
        <w:adjustRightInd w:val="0"/>
        <w:ind w:left="2835" w:right="72"/>
        <w:jc w:val="both"/>
        <w:rPr>
          <w:b/>
          <w:sz w:val="24"/>
        </w:rPr>
      </w:pPr>
    </w:p>
    <w:p w:rsidR="0001795B" w:rsidRDefault="0001795B" w:rsidP="0001795B"/>
    <w:p w:rsidR="0001795B" w:rsidRDefault="0001795B" w:rsidP="0001795B">
      <w:pPr>
        <w:widowControl w:val="0"/>
        <w:autoSpaceDE w:val="0"/>
        <w:autoSpaceDN w:val="0"/>
        <w:adjustRightInd w:val="0"/>
        <w:ind w:right="72"/>
      </w:pPr>
    </w:p>
    <w:p w:rsidR="0001795B" w:rsidRDefault="0001795B" w:rsidP="0001795B">
      <w:pPr>
        <w:widowControl w:val="0"/>
        <w:autoSpaceDE w:val="0"/>
        <w:autoSpaceDN w:val="0"/>
        <w:adjustRightInd w:val="0"/>
        <w:ind w:right="72"/>
      </w:pPr>
    </w:p>
    <w:p w:rsidR="0001795B" w:rsidRPr="00B82A4D" w:rsidRDefault="0001795B" w:rsidP="00B82A4D">
      <w:pPr>
        <w:autoSpaceDE w:val="0"/>
        <w:autoSpaceDN w:val="0"/>
        <w:adjustRightInd w:val="0"/>
        <w:spacing w:line="276" w:lineRule="auto"/>
        <w:rPr>
          <w:rFonts w:cs="Arial"/>
        </w:rPr>
      </w:pPr>
    </w:p>
    <w:sectPr w:rsidR="0001795B" w:rsidRPr="00B82A4D" w:rsidSect="00377142">
      <w:headerReference w:type="first" r:id="rId14"/>
      <w:pgSz w:w="11906" w:h="16838" w:code="9"/>
      <w:pgMar w:top="1134" w:right="1134" w:bottom="1418" w:left="1418"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2E4" w:rsidRDefault="002E62E4" w:rsidP="00A76598">
      <w:r>
        <w:separator/>
      </w:r>
    </w:p>
  </w:endnote>
  <w:endnote w:type="continuationSeparator" w:id="0">
    <w:p w:rsidR="002E62E4" w:rsidRDefault="002E62E4" w:rsidP="00A7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2E4" w:rsidRPr="00ED0D02" w:rsidRDefault="002E62E4" w:rsidP="00ED0D02">
      <w:pPr>
        <w:pStyle w:val="Fuzeile"/>
      </w:pPr>
    </w:p>
  </w:footnote>
  <w:footnote w:type="continuationSeparator" w:id="0">
    <w:p w:rsidR="002E62E4" w:rsidRDefault="002E62E4" w:rsidP="00A76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437505" w:rsidRPr="00437505" w:rsidRDefault="00437505" w:rsidP="0043750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EF46858"/>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B184C430"/>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5C1623E6"/>
    <w:lvl w:ilvl="0">
      <w:start w:val="1"/>
      <w:numFmt w:val="bullet"/>
      <w:lvlText w:val=""/>
      <w:lvlJc w:val="left"/>
      <w:pPr>
        <w:ind w:left="2061" w:hanging="360"/>
      </w:pPr>
      <w:rPr>
        <w:rFonts w:ascii="Symbol" w:hAnsi="Symbol" w:hint="default"/>
      </w:rPr>
    </w:lvl>
  </w:abstractNum>
  <w:abstractNum w:abstractNumId="3">
    <w:nsid w:val="FFFFFF83"/>
    <w:multiLevelType w:val="singleLevel"/>
    <w:tmpl w:val="6CCC4272"/>
    <w:lvl w:ilvl="0">
      <w:start w:val="1"/>
      <w:numFmt w:val="bullet"/>
      <w:lvlText w:val=""/>
      <w:lvlJc w:val="left"/>
      <w:pPr>
        <w:ind w:left="927" w:hanging="360"/>
      </w:pPr>
      <w:rPr>
        <w:rFonts w:ascii="Symbol" w:hAnsi="Symbol" w:hint="default"/>
      </w:rPr>
    </w:lvl>
  </w:abstractNum>
  <w:abstractNum w:abstractNumId="4">
    <w:nsid w:val="FFFFFF89"/>
    <w:multiLevelType w:val="singleLevel"/>
    <w:tmpl w:val="63C6400C"/>
    <w:lvl w:ilvl="0">
      <w:start w:val="1"/>
      <w:numFmt w:val="bullet"/>
      <w:lvlText w:val=""/>
      <w:lvlJc w:val="left"/>
      <w:pPr>
        <w:ind w:left="360" w:hanging="360"/>
      </w:pPr>
      <w:rPr>
        <w:rFonts w:ascii="Symbol" w:hAnsi="Symbol" w:hint="default"/>
      </w:rPr>
    </w:lvl>
  </w:abstractNum>
  <w:abstractNum w:abstractNumId="5">
    <w:nsid w:val="006D7B89"/>
    <w:multiLevelType w:val="hybridMultilevel"/>
    <w:tmpl w:val="58FC1CDE"/>
    <w:lvl w:ilvl="0" w:tplc="BA164EB8">
      <w:start w:val="1"/>
      <w:numFmt w:val="bullet"/>
      <w:lvlText w:val=""/>
      <w:lvlJc w:val="left"/>
      <w:pPr>
        <w:ind w:left="567" w:hanging="567"/>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0B10192E"/>
    <w:multiLevelType w:val="multilevel"/>
    <w:tmpl w:val="DA1CEF56"/>
    <w:lvl w:ilvl="0">
      <w:start w:val="1"/>
      <w:numFmt w:val="decimal"/>
      <w:lvlText w:val="%1."/>
      <w:lvlJc w:val="left"/>
      <w:pPr>
        <w:ind w:left="360" w:hanging="360"/>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BDA690E"/>
    <w:multiLevelType w:val="hybridMultilevel"/>
    <w:tmpl w:val="C9D2FF32"/>
    <w:lvl w:ilvl="0" w:tplc="2FB81A1A">
      <w:numFmt w:val="bullet"/>
      <w:lvlText w:val="-"/>
      <w:lvlJc w:val="left"/>
      <w:pPr>
        <w:ind w:left="720" w:hanging="360"/>
      </w:pPr>
      <w:rPr>
        <w:rFonts w:ascii="Times New Roman" w:eastAsiaTheme="minorEastAsia"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nsid w:val="10D911E6"/>
    <w:multiLevelType w:val="hybridMultilevel"/>
    <w:tmpl w:val="B284E0EE"/>
    <w:lvl w:ilvl="0" w:tplc="E27EB9E2">
      <w:numFmt w:val="bullet"/>
      <w:lvlText w:val="-"/>
      <w:lvlJc w:val="left"/>
      <w:pPr>
        <w:ind w:left="3839" w:hanging="360"/>
      </w:pPr>
      <w:rPr>
        <w:rFonts w:ascii="Arial" w:hAnsi="Arial" w:hint="default"/>
        <w:b/>
        <w:i w:val="0"/>
      </w:rPr>
    </w:lvl>
    <w:lvl w:ilvl="1" w:tplc="08070003" w:tentative="1">
      <w:start w:val="1"/>
      <w:numFmt w:val="bullet"/>
      <w:lvlText w:val="o"/>
      <w:lvlJc w:val="left"/>
      <w:pPr>
        <w:ind w:left="4559" w:hanging="360"/>
      </w:pPr>
      <w:rPr>
        <w:rFonts w:ascii="Courier New" w:hAnsi="Courier New" w:cs="Courier New" w:hint="default"/>
      </w:rPr>
    </w:lvl>
    <w:lvl w:ilvl="2" w:tplc="08070005" w:tentative="1">
      <w:start w:val="1"/>
      <w:numFmt w:val="bullet"/>
      <w:lvlText w:val=""/>
      <w:lvlJc w:val="left"/>
      <w:pPr>
        <w:ind w:left="5279" w:hanging="360"/>
      </w:pPr>
      <w:rPr>
        <w:rFonts w:ascii="Wingdings" w:hAnsi="Wingdings" w:hint="default"/>
      </w:rPr>
    </w:lvl>
    <w:lvl w:ilvl="3" w:tplc="08070001" w:tentative="1">
      <w:start w:val="1"/>
      <w:numFmt w:val="bullet"/>
      <w:lvlText w:val=""/>
      <w:lvlJc w:val="left"/>
      <w:pPr>
        <w:ind w:left="5999" w:hanging="360"/>
      </w:pPr>
      <w:rPr>
        <w:rFonts w:ascii="Symbol" w:hAnsi="Symbol" w:hint="default"/>
      </w:rPr>
    </w:lvl>
    <w:lvl w:ilvl="4" w:tplc="08070003" w:tentative="1">
      <w:start w:val="1"/>
      <w:numFmt w:val="bullet"/>
      <w:lvlText w:val="o"/>
      <w:lvlJc w:val="left"/>
      <w:pPr>
        <w:ind w:left="6719" w:hanging="360"/>
      </w:pPr>
      <w:rPr>
        <w:rFonts w:ascii="Courier New" w:hAnsi="Courier New" w:cs="Courier New" w:hint="default"/>
      </w:rPr>
    </w:lvl>
    <w:lvl w:ilvl="5" w:tplc="08070005" w:tentative="1">
      <w:start w:val="1"/>
      <w:numFmt w:val="bullet"/>
      <w:lvlText w:val=""/>
      <w:lvlJc w:val="left"/>
      <w:pPr>
        <w:ind w:left="7439" w:hanging="360"/>
      </w:pPr>
      <w:rPr>
        <w:rFonts w:ascii="Wingdings" w:hAnsi="Wingdings" w:hint="default"/>
      </w:rPr>
    </w:lvl>
    <w:lvl w:ilvl="6" w:tplc="08070001" w:tentative="1">
      <w:start w:val="1"/>
      <w:numFmt w:val="bullet"/>
      <w:lvlText w:val=""/>
      <w:lvlJc w:val="left"/>
      <w:pPr>
        <w:ind w:left="8159" w:hanging="360"/>
      </w:pPr>
      <w:rPr>
        <w:rFonts w:ascii="Symbol" w:hAnsi="Symbol" w:hint="default"/>
      </w:rPr>
    </w:lvl>
    <w:lvl w:ilvl="7" w:tplc="08070003" w:tentative="1">
      <w:start w:val="1"/>
      <w:numFmt w:val="bullet"/>
      <w:lvlText w:val="o"/>
      <w:lvlJc w:val="left"/>
      <w:pPr>
        <w:ind w:left="8879" w:hanging="360"/>
      </w:pPr>
      <w:rPr>
        <w:rFonts w:ascii="Courier New" w:hAnsi="Courier New" w:cs="Courier New" w:hint="default"/>
      </w:rPr>
    </w:lvl>
    <w:lvl w:ilvl="8" w:tplc="08070005" w:tentative="1">
      <w:start w:val="1"/>
      <w:numFmt w:val="bullet"/>
      <w:lvlText w:val=""/>
      <w:lvlJc w:val="left"/>
      <w:pPr>
        <w:ind w:left="9599" w:hanging="360"/>
      </w:pPr>
      <w:rPr>
        <w:rFonts w:ascii="Wingdings" w:hAnsi="Wingdings" w:hint="default"/>
      </w:rPr>
    </w:lvl>
  </w:abstractNum>
  <w:abstractNum w:abstractNumId="9">
    <w:nsid w:val="155D4ECB"/>
    <w:multiLevelType w:val="multilevel"/>
    <w:tmpl w:val="4DC03B84"/>
    <w:lvl w:ilvl="0">
      <w:start w:val="1"/>
      <w:numFmt w:val="lowerLetter"/>
      <w:lvlText w:val="%1)"/>
      <w:lvlJc w:val="left"/>
      <w:pPr>
        <w:ind w:left="227" w:hanging="227"/>
      </w:pPr>
      <w:rPr>
        <w:rFonts w:hint="default"/>
      </w:rPr>
    </w:lvl>
    <w:lvl w:ilvl="1">
      <w:start w:val="1"/>
      <w:numFmt w:val="lowerLetter"/>
      <w:lvlText w:val="%2)"/>
      <w:lvlJc w:val="left"/>
      <w:pPr>
        <w:ind w:left="1077" w:hanging="226"/>
      </w:pPr>
      <w:rPr>
        <w:rFonts w:hint="default"/>
      </w:rPr>
    </w:lvl>
    <w:lvl w:ilvl="2">
      <w:start w:val="1"/>
      <w:numFmt w:val="lowerLetter"/>
      <w:lvlText w:val="%3)"/>
      <w:lvlJc w:val="righ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tabs>
          <w:tab w:val="num" w:pos="5103"/>
        </w:tabs>
        <w:ind w:left="5330" w:hanging="227"/>
      </w:pPr>
      <w:rPr>
        <w:rFonts w:hint="default"/>
      </w:rPr>
    </w:lvl>
    <w:lvl w:ilvl="7">
      <w:start w:val="1"/>
      <w:numFmt w:val="lowerLetter"/>
      <w:lvlText w:val="%8."/>
      <w:lvlJc w:val="left"/>
      <w:pPr>
        <w:tabs>
          <w:tab w:val="num" w:pos="5954"/>
        </w:tabs>
        <w:ind w:left="6180" w:hanging="226"/>
      </w:pPr>
      <w:rPr>
        <w:rFonts w:hint="default"/>
      </w:rPr>
    </w:lvl>
    <w:lvl w:ilvl="8">
      <w:start w:val="1"/>
      <w:numFmt w:val="lowerLetter"/>
      <w:lvlText w:val="%9)"/>
      <w:lvlJc w:val="right"/>
      <w:pPr>
        <w:tabs>
          <w:tab w:val="num" w:pos="6804"/>
        </w:tabs>
        <w:ind w:left="7031" w:hanging="227"/>
      </w:pPr>
      <w:rPr>
        <w:rFonts w:hint="default"/>
      </w:rPr>
    </w:lvl>
  </w:abstractNum>
  <w:abstractNum w:abstractNumId="10">
    <w:nsid w:val="24C0183D"/>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2B2E4FEE"/>
    <w:multiLevelType w:val="hybridMultilevel"/>
    <w:tmpl w:val="92A0889E"/>
    <w:lvl w:ilvl="0" w:tplc="0C800894">
      <w:start w:val="1"/>
      <w:numFmt w:val="decimal"/>
      <w:lvlText w:val="%1."/>
      <w:lvlJc w:val="left"/>
      <w:pPr>
        <w:ind w:left="720" w:hanging="360"/>
      </w:pPr>
    </w:lvl>
    <w:lvl w:ilvl="1" w:tplc="0807000F">
      <w:start w:val="1"/>
      <w:numFmt w:val="decimal"/>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nsid w:val="2B326A66"/>
    <w:multiLevelType w:val="hybridMultilevel"/>
    <w:tmpl w:val="50288A98"/>
    <w:lvl w:ilvl="0" w:tplc="3708AE68">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nsid w:val="45B503F2"/>
    <w:multiLevelType w:val="hybridMultilevel"/>
    <w:tmpl w:val="AF4EB4CC"/>
    <w:lvl w:ilvl="0" w:tplc="D2242C02">
      <w:start w:val="1"/>
      <w:numFmt w:val="decimal"/>
      <w:lvlText w:val="%1)"/>
      <w:lvlJc w:val="left"/>
      <w:pPr>
        <w:tabs>
          <w:tab w:val="num" w:pos="720"/>
        </w:tabs>
        <w:ind w:left="720" w:hanging="360"/>
      </w:pPr>
      <w:rPr>
        <w:rFonts w:cs="Times New Roman" w:hint="default"/>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14">
    <w:nsid w:val="4962687F"/>
    <w:multiLevelType w:val="multilevel"/>
    <w:tmpl w:val="4DC03B84"/>
    <w:lvl w:ilvl="0">
      <w:start w:val="1"/>
      <w:numFmt w:val="lowerLetter"/>
      <w:lvlText w:val="%1)"/>
      <w:lvlJc w:val="left"/>
      <w:pPr>
        <w:ind w:left="227" w:hanging="227"/>
      </w:pPr>
      <w:rPr>
        <w:rFonts w:hint="default"/>
      </w:rPr>
    </w:lvl>
    <w:lvl w:ilvl="1">
      <w:start w:val="1"/>
      <w:numFmt w:val="lowerLetter"/>
      <w:lvlText w:val="%2)"/>
      <w:lvlJc w:val="left"/>
      <w:pPr>
        <w:ind w:left="1077" w:hanging="226"/>
      </w:pPr>
      <w:rPr>
        <w:rFonts w:hint="default"/>
      </w:rPr>
    </w:lvl>
    <w:lvl w:ilvl="2">
      <w:start w:val="1"/>
      <w:numFmt w:val="lowerLetter"/>
      <w:lvlText w:val="%3)"/>
      <w:lvlJc w:val="righ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tabs>
          <w:tab w:val="num" w:pos="5103"/>
        </w:tabs>
        <w:ind w:left="5330" w:hanging="227"/>
      </w:pPr>
      <w:rPr>
        <w:rFonts w:hint="default"/>
      </w:rPr>
    </w:lvl>
    <w:lvl w:ilvl="7">
      <w:start w:val="1"/>
      <w:numFmt w:val="lowerLetter"/>
      <w:lvlText w:val="%8."/>
      <w:lvlJc w:val="left"/>
      <w:pPr>
        <w:tabs>
          <w:tab w:val="num" w:pos="5954"/>
        </w:tabs>
        <w:ind w:left="6180" w:hanging="226"/>
      </w:pPr>
      <w:rPr>
        <w:rFonts w:hint="default"/>
      </w:rPr>
    </w:lvl>
    <w:lvl w:ilvl="8">
      <w:start w:val="1"/>
      <w:numFmt w:val="lowerLetter"/>
      <w:lvlText w:val="%9)"/>
      <w:lvlJc w:val="right"/>
      <w:pPr>
        <w:tabs>
          <w:tab w:val="num" w:pos="6804"/>
        </w:tabs>
        <w:ind w:left="7031" w:hanging="227"/>
      </w:pPr>
      <w:rPr>
        <w:rFonts w:hint="default"/>
      </w:rPr>
    </w:lvl>
  </w:abstractNum>
  <w:abstractNum w:abstractNumId="15">
    <w:nsid w:val="4E02712E"/>
    <w:multiLevelType w:val="multilevel"/>
    <w:tmpl w:val="506826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E7D487C"/>
    <w:multiLevelType w:val="multilevel"/>
    <w:tmpl w:val="5BBEFE14"/>
    <w:lvl w:ilvl="0">
      <w:start w:val="1"/>
      <w:numFmt w:val="decimal"/>
      <w:lvlText w:val="%1."/>
      <w:lvlJc w:val="left"/>
      <w:pPr>
        <w:ind w:left="1134" w:hanging="113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1F44949"/>
    <w:multiLevelType w:val="hybridMultilevel"/>
    <w:tmpl w:val="F6385F22"/>
    <w:lvl w:ilvl="0" w:tplc="38BA8D38">
      <w:start w:val="1"/>
      <w:numFmt w:val="bullet"/>
      <w:pStyle w:val="Listenabsatz"/>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nsid w:val="52AC5348"/>
    <w:multiLevelType w:val="hybridMultilevel"/>
    <w:tmpl w:val="8EF831C0"/>
    <w:lvl w:ilvl="0" w:tplc="9FD0753A">
      <w:numFmt w:val="bullet"/>
      <w:lvlText w:val="-"/>
      <w:lvlJc w:val="left"/>
      <w:pPr>
        <w:ind w:left="720" w:hanging="360"/>
      </w:pPr>
      <w:rPr>
        <w:rFonts w:ascii="Times New Roman" w:eastAsia="MS Mincho"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20">
    <w:nsid w:val="6A8662D4"/>
    <w:multiLevelType w:val="multilevel"/>
    <w:tmpl w:val="75384DEA"/>
    <w:numStyleLink w:val="FHNWAufzhlung"/>
  </w:abstractNum>
  <w:abstractNum w:abstractNumId="21">
    <w:nsid w:val="70C9118D"/>
    <w:multiLevelType w:val="hybridMultilevel"/>
    <w:tmpl w:val="29C4984E"/>
    <w:lvl w:ilvl="0" w:tplc="A956BA8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nsid w:val="7128597C"/>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3">
    <w:nsid w:val="73E737BE"/>
    <w:multiLevelType w:val="hybridMultilevel"/>
    <w:tmpl w:val="5F328E9E"/>
    <w:lvl w:ilvl="0" w:tplc="E27EB9E2">
      <w:numFmt w:val="bullet"/>
      <w:lvlText w:val="-"/>
      <w:lvlJc w:val="left"/>
      <w:pPr>
        <w:ind w:left="3555" w:hanging="360"/>
      </w:pPr>
      <w:rPr>
        <w:rFonts w:ascii="Arial" w:hAnsi="Arial" w:hint="default"/>
        <w:b/>
        <w:i w:val="0"/>
      </w:rPr>
    </w:lvl>
    <w:lvl w:ilvl="1" w:tplc="08070003" w:tentative="1">
      <w:start w:val="1"/>
      <w:numFmt w:val="bullet"/>
      <w:lvlText w:val="o"/>
      <w:lvlJc w:val="left"/>
      <w:pPr>
        <w:ind w:left="4275" w:hanging="360"/>
      </w:pPr>
      <w:rPr>
        <w:rFonts w:ascii="Courier New" w:hAnsi="Courier New" w:cs="Courier New" w:hint="default"/>
      </w:rPr>
    </w:lvl>
    <w:lvl w:ilvl="2" w:tplc="08070005" w:tentative="1">
      <w:start w:val="1"/>
      <w:numFmt w:val="bullet"/>
      <w:lvlText w:val=""/>
      <w:lvlJc w:val="left"/>
      <w:pPr>
        <w:ind w:left="4995" w:hanging="360"/>
      </w:pPr>
      <w:rPr>
        <w:rFonts w:ascii="Wingdings" w:hAnsi="Wingdings" w:hint="default"/>
      </w:rPr>
    </w:lvl>
    <w:lvl w:ilvl="3" w:tplc="08070001" w:tentative="1">
      <w:start w:val="1"/>
      <w:numFmt w:val="bullet"/>
      <w:lvlText w:val=""/>
      <w:lvlJc w:val="left"/>
      <w:pPr>
        <w:ind w:left="5715" w:hanging="360"/>
      </w:pPr>
      <w:rPr>
        <w:rFonts w:ascii="Symbol" w:hAnsi="Symbol" w:hint="default"/>
      </w:rPr>
    </w:lvl>
    <w:lvl w:ilvl="4" w:tplc="08070003" w:tentative="1">
      <w:start w:val="1"/>
      <w:numFmt w:val="bullet"/>
      <w:lvlText w:val="o"/>
      <w:lvlJc w:val="left"/>
      <w:pPr>
        <w:ind w:left="6435" w:hanging="360"/>
      </w:pPr>
      <w:rPr>
        <w:rFonts w:ascii="Courier New" w:hAnsi="Courier New" w:cs="Courier New" w:hint="default"/>
      </w:rPr>
    </w:lvl>
    <w:lvl w:ilvl="5" w:tplc="08070005" w:tentative="1">
      <w:start w:val="1"/>
      <w:numFmt w:val="bullet"/>
      <w:lvlText w:val=""/>
      <w:lvlJc w:val="left"/>
      <w:pPr>
        <w:ind w:left="7155" w:hanging="360"/>
      </w:pPr>
      <w:rPr>
        <w:rFonts w:ascii="Wingdings" w:hAnsi="Wingdings" w:hint="default"/>
      </w:rPr>
    </w:lvl>
    <w:lvl w:ilvl="6" w:tplc="08070001" w:tentative="1">
      <w:start w:val="1"/>
      <w:numFmt w:val="bullet"/>
      <w:lvlText w:val=""/>
      <w:lvlJc w:val="left"/>
      <w:pPr>
        <w:ind w:left="7875" w:hanging="360"/>
      </w:pPr>
      <w:rPr>
        <w:rFonts w:ascii="Symbol" w:hAnsi="Symbol" w:hint="default"/>
      </w:rPr>
    </w:lvl>
    <w:lvl w:ilvl="7" w:tplc="08070003" w:tentative="1">
      <w:start w:val="1"/>
      <w:numFmt w:val="bullet"/>
      <w:lvlText w:val="o"/>
      <w:lvlJc w:val="left"/>
      <w:pPr>
        <w:ind w:left="8595" w:hanging="360"/>
      </w:pPr>
      <w:rPr>
        <w:rFonts w:ascii="Courier New" w:hAnsi="Courier New" w:cs="Courier New" w:hint="default"/>
      </w:rPr>
    </w:lvl>
    <w:lvl w:ilvl="8" w:tplc="08070005" w:tentative="1">
      <w:start w:val="1"/>
      <w:numFmt w:val="bullet"/>
      <w:lvlText w:val=""/>
      <w:lvlJc w:val="left"/>
      <w:pPr>
        <w:ind w:left="9315" w:hanging="360"/>
      </w:pPr>
      <w:rPr>
        <w:rFonts w:ascii="Wingdings" w:hAnsi="Wingdings" w:hint="default"/>
      </w:rPr>
    </w:lvl>
  </w:abstractNum>
  <w:abstractNum w:abstractNumId="24">
    <w:nsid w:val="799F0B82"/>
    <w:multiLevelType w:val="multilevel"/>
    <w:tmpl w:val="AE48AF84"/>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567" w:hanging="567"/>
      </w:pPr>
      <w:rPr>
        <w:rFonts w:hint="default"/>
      </w:rPr>
    </w:lvl>
    <w:lvl w:ilvl="3">
      <w:start w:val="1"/>
      <w:numFmt w:val="decimal"/>
      <w:lvlText w:val="%3.%2.%1.%4"/>
      <w:lvlJc w:val="left"/>
      <w:pPr>
        <w:tabs>
          <w:tab w:val="num" w:pos="1987"/>
        </w:tabs>
        <w:ind w:left="567"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79CD7DD8"/>
    <w:multiLevelType w:val="hybridMultilevel"/>
    <w:tmpl w:val="483235FC"/>
    <w:lvl w:ilvl="0" w:tplc="12CCA3BE">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nsid w:val="7B6B095B"/>
    <w:multiLevelType w:val="hybridMultilevel"/>
    <w:tmpl w:val="36E08D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nsid w:val="7E7D4B92"/>
    <w:multiLevelType w:val="multilevel"/>
    <w:tmpl w:val="75384DEA"/>
    <w:numStyleLink w:val="FHNWAufzhlung"/>
  </w:abstractNum>
  <w:num w:numId="1">
    <w:abstractNumId w:val="4"/>
  </w:num>
  <w:num w:numId="2">
    <w:abstractNumId w:val="17"/>
  </w:num>
  <w:num w:numId="3">
    <w:abstractNumId w:val="21"/>
  </w:num>
  <w:num w:numId="4">
    <w:abstractNumId w:val="3"/>
  </w:num>
  <w:num w:numId="5">
    <w:abstractNumId w:val="26"/>
  </w:num>
  <w:num w:numId="6">
    <w:abstractNumId w:val="5"/>
  </w:num>
  <w:num w:numId="7">
    <w:abstractNumId w:val="17"/>
  </w:num>
  <w:num w:numId="8">
    <w:abstractNumId w:val="1"/>
  </w:num>
  <w:num w:numId="9">
    <w:abstractNumId w:val="2"/>
  </w:num>
  <w:num w:numId="10">
    <w:abstractNumId w:val="16"/>
  </w:num>
  <w:num w:numId="11">
    <w:abstractNumId w:val="11"/>
  </w:num>
  <w:num w:numId="12">
    <w:abstractNumId w:val="12"/>
  </w:num>
  <w:num w:numId="13">
    <w:abstractNumId w:val="6"/>
  </w:num>
  <w:num w:numId="14">
    <w:abstractNumId w:val="15"/>
  </w:num>
  <w:num w:numId="15">
    <w:abstractNumId w:val="19"/>
  </w:num>
  <w:num w:numId="16">
    <w:abstractNumId w:val="0"/>
  </w:num>
  <w:num w:numId="17">
    <w:abstractNumId w:val="22"/>
  </w:num>
  <w:num w:numId="18">
    <w:abstractNumId w:val="22"/>
    <w:lvlOverride w:ilvl="0">
      <w:lvl w:ilvl="0">
        <w:start w:val="1"/>
        <w:numFmt w:val="decimal"/>
        <w:pStyle w:val="berschrift1"/>
        <w:lvlText w:val="%1"/>
        <w:lvlJc w:val="left"/>
        <w:pPr>
          <w:ind w:left="432" w:hanging="432"/>
        </w:pPr>
        <w:rPr>
          <w:rFonts w:hint="default"/>
        </w:rPr>
      </w:lvl>
    </w:lvlOverride>
    <w:lvlOverride w:ilvl="1">
      <w:lvl w:ilvl="1">
        <w:start w:val="1"/>
        <w:numFmt w:val="decimal"/>
        <w:pStyle w:val="berschrift2"/>
        <w:lvlText w:val="%1.%2"/>
        <w:lvlJc w:val="left"/>
        <w:pPr>
          <w:ind w:left="576" w:hanging="576"/>
        </w:pPr>
        <w:rPr>
          <w:rFonts w:hint="default"/>
        </w:rPr>
      </w:lvl>
    </w:lvlOverride>
    <w:lvlOverride w:ilvl="2">
      <w:lvl w:ilvl="2">
        <w:start w:val="1"/>
        <w:numFmt w:val="decimal"/>
        <w:pStyle w:val="berschrift3"/>
        <w:lvlText w:val="%1.%2.%3"/>
        <w:lvlJc w:val="left"/>
        <w:pPr>
          <w:ind w:left="720" w:hanging="720"/>
        </w:pPr>
        <w:rPr>
          <w:rFonts w:hint="default"/>
        </w:rPr>
      </w:lvl>
    </w:lvlOverride>
    <w:lvlOverride w:ilvl="3">
      <w:lvl w:ilvl="3">
        <w:start w:val="1"/>
        <w:numFmt w:val="decimal"/>
        <w:pStyle w:val="berschrift4"/>
        <w:lvlText w:val="%1.%2.%3.%4"/>
        <w:lvlJc w:val="left"/>
        <w:pPr>
          <w:ind w:left="680" w:hanging="680"/>
        </w:pPr>
        <w:rPr>
          <w:rFonts w:hint="default"/>
        </w:rPr>
      </w:lvl>
    </w:lvlOverride>
    <w:lvlOverride w:ilvl="4">
      <w:lvl w:ilvl="4">
        <w:start w:val="1"/>
        <w:numFmt w:val="decimal"/>
        <w:pStyle w:val="berschrift5"/>
        <w:lvlText w:val="%1.%2.%3.%4.%5"/>
        <w:lvlJc w:val="left"/>
        <w:pPr>
          <w:ind w:left="1008" w:hanging="1008"/>
        </w:pPr>
        <w:rPr>
          <w:rFonts w:hint="default"/>
        </w:rPr>
      </w:lvl>
    </w:lvlOverride>
    <w:lvlOverride w:ilvl="5">
      <w:lvl w:ilvl="5">
        <w:start w:val="1"/>
        <w:numFmt w:val="decimal"/>
        <w:pStyle w:val="berschrift6"/>
        <w:lvlText w:val="%1.%2.%3.%4.%5.%6"/>
        <w:lvlJc w:val="left"/>
        <w:pPr>
          <w:ind w:left="1152" w:hanging="1152"/>
        </w:pPr>
        <w:rPr>
          <w:rFonts w:hint="default"/>
        </w:rPr>
      </w:lvl>
    </w:lvlOverride>
    <w:lvlOverride w:ilvl="6">
      <w:lvl w:ilvl="6">
        <w:start w:val="1"/>
        <w:numFmt w:val="decimal"/>
        <w:pStyle w:val="berschrift7"/>
        <w:lvlText w:val="%1.%2.%3.%4.%5.%6.%7"/>
        <w:lvlJc w:val="left"/>
        <w:pPr>
          <w:ind w:left="1296" w:hanging="1296"/>
        </w:pPr>
        <w:rPr>
          <w:rFonts w:hint="default"/>
        </w:rPr>
      </w:lvl>
    </w:lvlOverride>
    <w:lvlOverride w:ilvl="7">
      <w:lvl w:ilvl="7">
        <w:start w:val="1"/>
        <w:numFmt w:val="decimal"/>
        <w:pStyle w:val="berschrift8"/>
        <w:lvlText w:val="%1.%2.%3.%4.%5.%6.%7.%8"/>
        <w:lvlJc w:val="left"/>
        <w:pPr>
          <w:ind w:left="1440" w:hanging="1440"/>
        </w:pPr>
        <w:rPr>
          <w:rFonts w:hint="default"/>
        </w:rPr>
      </w:lvl>
    </w:lvlOverride>
    <w:lvlOverride w:ilvl="8">
      <w:lvl w:ilvl="8">
        <w:start w:val="1"/>
        <w:numFmt w:val="decimal"/>
        <w:pStyle w:val="berschrift9"/>
        <w:lvlText w:val="%1.%2.%3.%4.%5.%6.%7.%8.%9"/>
        <w:lvlJc w:val="left"/>
        <w:pPr>
          <w:ind w:left="1584" w:hanging="1584"/>
        </w:pPr>
        <w:rPr>
          <w:rFonts w:hint="default"/>
        </w:rPr>
      </w:lvl>
    </w:lvlOverride>
  </w:num>
  <w:num w:numId="19">
    <w:abstractNumId w:val="9"/>
  </w:num>
  <w:num w:numId="20">
    <w:abstractNumId w:val="14"/>
  </w:num>
  <w:num w:numId="21">
    <w:abstractNumId w:val="24"/>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7"/>
  </w:num>
  <w:num w:numId="25">
    <w:abstractNumId w:val="10"/>
  </w:num>
  <w:num w:numId="26">
    <w:abstractNumId w:val="13"/>
  </w:num>
  <w:num w:numId="27">
    <w:abstractNumId w:val="7"/>
  </w:num>
  <w:num w:numId="28">
    <w:abstractNumId w:val="23"/>
  </w:num>
  <w:num w:numId="29">
    <w:abstractNumId w:val="8"/>
  </w:num>
  <w:num w:numId="30">
    <w:abstractNumId w:val="18"/>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4911"/>
    <w:rsid w:val="0001795B"/>
    <w:rsid w:val="000210DE"/>
    <w:rsid w:val="0005534A"/>
    <w:rsid w:val="00071507"/>
    <w:rsid w:val="000976AF"/>
    <w:rsid w:val="000E5CC1"/>
    <w:rsid w:val="000F7F62"/>
    <w:rsid w:val="00106EAE"/>
    <w:rsid w:val="001149D2"/>
    <w:rsid w:val="00156BA9"/>
    <w:rsid w:val="00180D32"/>
    <w:rsid w:val="001D1088"/>
    <w:rsid w:val="001E544A"/>
    <w:rsid w:val="00203DDE"/>
    <w:rsid w:val="00213675"/>
    <w:rsid w:val="002259EE"/>
    <w:rsid w:val="00237809"/>
    <w:rsid w:val="00287478"/>
    <w:rsid w:val="0029605A"/>
    <w:rsid w:val="002A27DF"/>
    <w:rsid w:val="002A5FD8"/>
    <w:rsid w:val="002B467D"/>
    <w:rsid w:val="002E0E5B"/>
    <w:rsid w:val="002E62E4"/>
    <w:rsid w:val="002E7766"/>
    <w:rsid w:val="003428E7"/>
    <w:rsid w:val="00351B21"/>
    <w:rsid w:val="00375A78"/>
    <w:rsid w:val="00377142"/>
    <w:rsid w:val="003B7629"/>
    <w:rsid w:val="003D4F97"/>
    <w:rsid w:val="00400861"/>
    <w:rsid w:val="00405B61"/>
    <w:rsid w:val="0040684A"/>
    <w:rsid w:val="00420F57"/>
    <w:rsid w:val="00425687"/>
    <w:rsid w:val="00437505"/>
    <w:rsid w:val="00460C63"/>
    <w:rsid w:val="00473483"/>
    <w:rsid w:val="00474EA9"/>
    <w:rsid w:val="004B558A"/>
    <w:rsid w:val="004C5569"/>
    <w:rsid w:val="004C6864"/>
    <w:rsid w:val="004E537B"/>
    <w:rsid w:val="004E74B4"/>
    <w:rsid w:val="004F505A"/>
    <w:rsid w:val="00536E91"/>
    <w:rsid w:val="00572350"/>
    <w:rsid w:val="0057705E"/>
    <w:rsid w:val="00595194"/>
    <w:rsid w:val="005A5E71"/>
    <w:rsid w:val="005D06CF"/>
    <w:rsid w:val="005E2EF6"/>
    <w:rsid w:val="00607F7C"/>
    <w:rsid w:val="00633A4F"/>
    <w:rsid w:val="006342C6"/>
    <w:rsid w:val="00672C6E"/>
    <w:rsid w:val="006D02C9"/>
    <w:rsid w:val="006D1010"/>
    <w:rsid w:val="006F4D85"/>
    <w:rsid w:val="00710CED"/>
    <w:rsid w:val="00730FF8"/>
    <w:rsid w:val="00736060"/>
    <w:rsid w:val="0073767C"/>
    <w:rsid w:val="007531B9"/>
    <w:rsid w:val="00757602"/>
    <w:rsid w:val="00787B51"/>
    <w:rsid w:val="00791B76"/>
    <w:rsid w:val="00796720"/>
    <w:rsid w:val="007C2CBA"/>
    <w:rsid w:val="007D27D0"/>
    <w:rsid w:val="007D3843"/>
    <w:rsid w:val="007D3D38"/>
    <w:rsid w:val="007E3C24"/>
    <w:rsid w:val="007F05CD"/>
    <w:rsid w:val="00846B2E"/>
    <w:rsid w:val="00856097"/>
    <w:rsid w:val="00872A31"/>
    <w:rsid w:val="00884CF6"/>
    <w:rsid w:val="00890A63"/>
    <w:rsid w:val="008C043B"/>
    <w:rsid w:val="008E73D6"/>
    <w:rsid w:val="008F4362"/>
    <w:rsid w:val="00923475"/>
    <w:rsid w:val="0093668C"/>
    <w:rsid w:val="00937DC3"/>
    <w:rsid w:val="00952F27"/>
    <w:rsid w:val="00964911"/>
    <w:rsid w:val="00976795"/>
    <w:rsid w:val="00986379"/>
    <w:rsid w:val="009D65FB"/>
    <w:rsid w:val="009E55BD"/>
    <w:rsid w:val="009E67A7"/>
    <w:rsid w:val="00A13505"/>
    <w:rsid w:val="00A5737E"/>
    <w:rsid w:val="00A6537B"/>
    <w:rsid w:val="00A723BF"/>
    <w:rsid w:val="00A76598"/>
    <w:rsid w:val="00AA0020"/>
    <w:rsid w:val="00AB4252"/>
    <w:rsid w:val="00AC0F7D"/>
    <w:rsid w:val="00AC1D9F"/>
    <w:rsid w:val="00AC5B16"/>
    <w:rsid w:val="00AD0C43"/>
    <w:rsid w:val="00AF6B0D"/>
    <w:rsid w:val="00B22B80"/>
    <w:rsid w:val="00B253C0"/>
    <w:rsid w:val="00B33577"/>
    <w:rsid w:val="00B534BF"/>
    <w:rsid w:val="00B82A4D"/>
    <w:rsid w:val="00BE2EDC"/>
    <w:rsid w:val="00BF091D"/>
    <w:rsid w:val="00C00E02"/>
    <w:rsid w:val="00C25263"/>
    <w:rsid w:val="00C26422"/>
    <w:rsid w:val="00C46B98"/>
    <w:rsid w:val="00C50216"/>
    <w:rsid w:val="00C536C2"/>
    <w:rsid w:val="00C55850"/>
    <w:rsid w:val="00C86E2E"/>
    <w:rsid w:val="00CA50DE"/>
    <w:rsid w:val="00CB70D7"/>
    <w:rsid w:val="00CC7BF8"/>
    <w:rsid w:val="00CD2DD7"/>
    <w:rsid w:val="00CE2B5E"/>
    <w:rsid w:val="00CF0500"/>
    <w:rsid w:val="00D3108D"/>
    <w:rsid w:val="00D36B2A"/>
    <w:rsid w:val="00D40A08"/>
    <w:rsid w:val="00D456E5"/>
    <w:rsid w:val="00D61538"/>
    <w:rsid w:val="00D778D9"/>
    <w:rsid w:val="00D837EB"/>
    <w:rsid w:val="00DD0651"/>
    <w:rsid w:val="00DF7D0C"/>
    <w:rsid w:val="00E24705"/>
    <w:rsid w:val="00E41F2C"/>
    <w:rsid w:val="00E64A70"/>
    <w:rsid w:val="00E93446"/>
    <w:rsid w:val="00EC489F"/>
    <w:rsid w:val="00EC7105"/>
    <w:rsid w:val="00ED076C"/>
    <w:rsid w:val="00ED0D02"/>
    <w:rsid w:val="00EF37AE"/>
    <w:rsid w:val="00F140C5"/>
    <w:rsid w:val="00F2238D"/>
    <w:rsid w:val="00F369AA"/>
    <w:rsid w:val="00F56BE1"/>
    <w:rsid w:val="00F73D6D"/>
    <w:rsid w:val="00FD1AB7"/>
    <w:rsid w:val="00FE541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Bullet 2" w:qFormat="1"/>
    <w:lsdException w:name="List Bullet 3" w:qFormat="1"/>
    <w:lsdException w:name="Title" w:semiHidden="0" w:uiPriority="10" w:unhideWhenUsed="0" w:qFormat="1"/>
    <w:lsdException w:name="Closing" w:semiHidden="0" w:unhideWhenUsed="0" w:qFormat="1"/>
    <w:lsdException w:name="Signature" w:semiHidden="0" w:unhideWhenUsed="0" w:qFormat="1"/>
    <w:lsdException w:name="Default Paragraph Font" w:uiPriority="1"/>
    <w:lsdException w:name="Subtitle" w:semiHidden="0" w:uiPriority="11" w:unhideWhenUsed="0" w:qFormat="1"/>
    <w:lsdException w:name="Salutation" w:semiHidden="0" w:unhideWhenUsed="0" w:qFormat="1"/>
    <w:lsdException w:name="Date" w:semiHidden="0" w:unhideWhenUsed="0" w:qFormat="1"/>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757602"/>
    <w:pPr>
      <w:spacing w:after="0" w:line="240" w:lineRule="auto"/>
    </w:pPr>
    <w:rPr>
      <w:rFonts w:ascii="Arial" w:hAnsi="Arial"/>
    </w:rPr>
  </w:style>
  <w:style w:type="paragraph" w:styleId="berschrift1">
    <w:name w:val="heading 1"/>
    <w:basedOn w:val="Standard"/>
    <w:next w:val="Standard"/>
    <w:link w:val="berschrift1Zchn"/>
    <w:uiPriority w:val="9"/>
    <w:qFormat/>
    <w:rsid w:val="000E5CC1"/>
    <w:pPr>
      <w:keepNext/>
      <w:keepLines/>
      <w:numPr>
        <w:numId w:val="17"/>
      </w:numPr>
      <w:spacing w:before="480" w:after="120"/>
      <w:ind w:left="340" w:hanging="34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0E5CC1"/>
    <w:pPr>
      <w:numPr>
        <w:ilvl w:val="1"/>
      </w:numPr>
      <w:spacing w:before="280"/>
      <w:ind w:left="510" w:hanging="510"/>
      <w:contextualSpacing/>
      <w:outlineLvl w:val="1"/>
    </w:pPr>
    <w:rPr>
      <w:bCs w:val="0"/>
      <w:sz w:val="22"/>
      <w:szCs w:val="26"/>
    </w:rPr>
  </w:style>
  <w:style w:type="paragraph" w:styleId="berschrift3">
    <w:name w:val="heading 3"/>
    <w:basedOn w:val="Standard"/>
    <w:next w:val="Standard"/>
    <w:link w:val="berschrift3Zchn"/>
    <w:uiPriority w:val="9"/>
    <w:qFormat/>
    <w:rsid w:val="000E5CC1"/>
    <w:pPr>
      <w:keepNext/>
      <w:keepLines/>
      <w:numPr>
        <w:ilvl w:val="2"/>
        <w:numId w:val="17"/>
      </w:numPr>
      <w:spacing w:before="280" w:after="120"/>
      <w:ind w:left="624" w:hanging="624"/>
      <w:contextualSpacing/>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633A4F"/>
    <w:pPr>
      <w:keepNext/>
      <w:keepLines/>
      <w:numPr>
        <w:ilvl w:val="3"/>
        <w:numId w:val="17"/>
      </w:numPr>
      <w:ind w:left="737" w:hanging="737"/>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405B61"/>
    <w:pPr>
      <w:keepNext/>
      <w:keepLines/>
      <w:numPr>
        <w:ilvl w:val="4"/>
        <w:numId w:val="17"/>
      </w:numPr>
      <w:spacing w:before="200"/>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qFormat/>
    <w:rsid w:val="00405B61"/>
    <w:pPr>
      <w:keepNext/>
      <w:keepLines/>
      <w:numPr>
        <w:ilvl w:val="5"/>
        <w:numId w:val="17"/>
      </w:numPr>
      <w:spacing w:before="200"/>
      <w:outlineLvl w:val="5"/>
    </w:pPr>
    <w:rPr>
      <w:rFonts w:eastAsiaTheme="majorEastAsia" w:cstheme="majorBidi"/>
      <w:i/>
      <w:iCs/>
      <w:color w:val="000000" w:themeColor="text1"/>
    </w:rPr>
  </w:style>
  <w:style w:type="paragraph" w:styleId="berschrift7">
    <w:name w:val="heading 7"/>
    <w:basedOn w:val="Standard"/>
    <w:next w:val="Standard"/>
    <w:link w:val="berschrift7Zchn"/>
    <w:uiPriority w:val="9"/>
    <w:semiHidden/>
    <w:unhideWhenUsed/>
    <w:qFormat/>
    <w:rsid w:val="00BE2ED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E2EDC"/>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E2ED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4CF6"/>
    <w:rPr>
      <w:color w:val="808080"/>
    </w:rPr>
  </w:style>
  <w:style w:type="paragraph" w:styleId="Sprechblasentext">
    <w:name w:val="Balloon Text"/>
    <w:basedOn w:val="Standard"/>
    <w:link w:val="SprechblasentextZchn"/>
    <w:uiPriority w:val="99"/>
    <w:semiHidden/>
    <w:unhideWhenUsed/>
    <w:rsid w:val="00884C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CF6"/>
    <w:rPr>
      <w:rFonts w:ascii="Tahoma" w:hAnsi="Tahoma" w:cs="Tahoma"/>
      <w:sz w:val="16"/>
      <w:szCs w:val="16"/>
    </w:rPr>
  </w:style>
  <w:style w:type="paragraph" w:styleId="Kopfzeile">
    <w:name w:val="header"/>
    <w:basedOn w:val="Standard"/>
    <w:link w:val="KopfzeileZchn"/>
    <w:uiPriority w:val="99"/>
    <w:unhideWhenUsed/>
    <w:rsid w:val="00A76598"/>
    <w:pPr>
      <w:tabs>
        <w:tab w:val="center" w:pos="4536"/>
        <w:tab w:val="right" w:pos="9072"/>
      </w:tabs>
    </w:pPr>
  </w:style>
  <w:style w:type="character" w:customStyle="1" w:styleId="KopfzeileZchn">
    <w:name w:val="Kopfzeile Zchn"/>
    <w:basedOn w:val="Absatz-Standardschriftart"/>
    <w:link w:val="Kopfzeile"/>
    <w:uiPriority w:val="99"/>
    <w:rsid w:val="00A76598"/>
    <w:rPr>
      <w:rFonts w:ascii="Arial" w:hAnsi="Arial"/>
    </w:rPr>
  </w:style>
  <w:style w:type="paragraph" w:styleId="Fuzeile">
    <w:name w:val="footer"/>
    <w:basedOn w:val="Standard"/>
    <w:link w:val="FuzeileZchn"/>
    <w:uiPriority w:val="99"/>
    <w:unhideWhenUsed/>
    <w:rsid w:val="00CC7BF8"/>
    <w:pPr>
      <w:tabs>
        <w:tab w:val="center" w:pos="4536"/>
        <w:tab w:val="right" w:pos="9072"/>
      </w:tabs>
    </w:pPr>
    <w:rPr>
      <w:sz w:val="16"/>
    </w:rPr>
  </w:style>
  <w:style w:type="character" w:customStyle="1" w:styleId="FuzeileZchn">
    <w:name w:val="Fußzeile Zchn"/>
    <w:basedOn w:val="Absatz-Standardschriftart"/>
    <w:link w:val="Fuzeile"/>
    <w:uiPriority w:val="99"/>
    <w:rsid w:val="00CC7BF8"/>
    <w:rPr>
      <w:rFonts w:ascii="Arial" w:hAnsi="Arial"/>
      <w:sz w:val="16"/>
    </w:rPr>
  </w:style>
  <w:style w:type="table" w:styleId="Tabellenraster">
    <w:name w:val="Table Grid"/>
    <w:basedOn w:val="NormaleTabelle"/>
    <w:rsid w:val="001149D2"/>
    <w:pPr>
      <w:keepNext/>
      <w:spacing w:after="0" w:line="280" w:lineRule="atLeast"/>
    </w:pPr>
    <w:rPr>
      <w:rFonts w:ascii="Arial" w:eastAsia="Times New Roman" w:hAnsi="Arial" w:cs="Times New Roman"/>
      <w:szCs w:val="20"/>
      <w:lang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7C2CBA"/>
    <w:pPr>
      <w:spacing w:before="260" w:after="260"/>
    </w:pPr>
  </w:style>
  <w:style w:type="character" w:customStyle="1" w:styleId="AnredeZchn">
    <w:name w:val="Anrede Zchn"/>
    <w:basedOn w:val="Absatz-Standardschriftart"/>
    <w:link w:val="Anrede"/>
    <w:uiPriority w:val="99"/>
    <w:rsid w:val="007C2CBA"/>
    <w:rPr>
      <w:rFonts w:ascii="Arial" w:hAnsi="Arial"/>
    </w:rPr>
  </w:style>
  <w:style w:type="paragraph" w:styleId="Unterschrift">
    <w:name w:val="Signature"/>
    <w:basedOn w:val="Standard"/>
    <w:link w:val="UnterschriftZchn"/>
    <w:uiPriority w:val="99"/>
    <w:qFormat/>
    <w:rsid w:val="007C2CBA"/>
    <w:pPr>
      <w:spacing w:before="780"/>
    </w:pPr>
  </w:style>
  <w:style w:type="character" w:customStyle="1" w:styleId="UnterschriftZchn">
    <w:name w:val="Unterschrift Zchn"/>
    <w:basedOn w:val="Absatz-Standardschriftart"/>
    <w:link w:val="Unterschrift"/>
    <w:uiPriority w:val="99"/>
    <w:rsid w:val="007C2CBA"/>
    <w:rPr>
      <w:rFonts w:ascii="Arial" w:hAnsi="Arial"/>
    </w:rPr>
  </w:style>
  <w:style w:type="paragraph" w:styleId="Datum">
    <w:name w:val="Date"/>
    <w:basedOn w:val="Standard"/>
    <w:next w:val="Standard"/>
    <w:link w:val="DatumZchn"/>
    <w:uiPriority w:val="99"/>
    <w:qFormat/>
    <w:rsid w:val="0005534A"/>
    <w:pPr>
      <w:spacing w:before="1340" w:after="520"/>
    </w:pPr>
  </w:style>
  <w:style w:type="character" w:customStyle="1" w:styleId="DatumZchn">
    <w:name w:val="Datum Zchn"/>
    <w:basedOn w:val="Absatz-Standardschriftart"/>
    <w:link w:val="Datum"/>
    <w:uiPriority w:val="99"/>
    <w:rsid w:val="0005534A"/>
    <w:rPr>
      <w:rFonts w:ascii="Arial" w:hAnsi="Arial"/>
    </w:rPr>
  </w:style>
  <w:style w:type="paragraph" w:styleId="Gruformel">
    <w:name w:val="Closing"/>
    <w:basedOn w:val="Standard"/>
    <w:link w:val="GruformelZchn"/>
    <w:uiPriority w:val="99"/>
    <w:qFormat/>
    <w:rsid w:val="000F7F62"/>
    <w:pPr>
      <w:spacing w:before="520"/>
    </w:pPr>
  </w:style>
  <w:style w:type="character" w:customStyle="1" w:styleId="GruformelZchn">
    <w:name w:val="Grußformel Zchn"/>
    <w:basedOn w:val="Absatz-Standardschriftart"/>
    <w:link w:val="Gruformel"/>
    <w:uiPriority w:val="99"/>
    <w:rsid w:val="000F7F62"/>
    <w:rPr>
      <w:rFonts w:ascii="Arial" w:hAnsi="Arial"/>
    </w:rPr>
  </w:style>
  <w:style w:type="paragraph" w:styleId="Titel">
    <w:name w:val="Title"/>
    <w:basedOn w:val="Standard"/>
    <w:next w:val="Standard"/>
    <w:link w:val="TitelZchn"/>
    <w:uiPriority w:val="10"/>
    <w:qFormat/>
    <w:rsid w:val="00AC5B16"/>
    <w:pPr>
      <w:spacing w:after="260" w:line="320" w:lineRule="atLeas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AC5B16"/>
    <w:rPr>
      <w:rFonts w:ascii="Arial" w:eastAsiaTheme="majorEastAsia" w:hAnsi="Arial" w:cstheme="majorBidi"/>
      <w:b/>
      <w:spacing w:val="5"/>
      <w:kern w:val="28"/>
      <w:sz w:val="28"/>
      <w:szCs w:val="52"/>
    </w:rPr>
  </w:style>
  <w:style w:type="paragraph" w:styleId="Listenabsatz">
    <w:name w:val="List Paragraph"/>
    <w:basedOn w:val="Standard"/>
    <w:uiPriority w:val="34"/>
    <w:qFormat/>
    <w:rsid w:val="00572350"/>
    <w:pPr>
      <w:numPr>
        <w:numId w:val="7"/>
      </w:numPr>
      <w:ind w:left="567" w:hanging="567"/>
      <w:contextualSpacing/>
    </w:pPr>
  </w:style>
  <w:style w:type="paragraph" w:styleId="Funotentext">
    <w:name w:val="footnote text"/>
    <w:basedOn w:val="Standard"/>
    <w:link w:val="FunotentextZchn"/>
    <w:uiPriority w:val="99"/>
    <w:semiHidden/>
    <w:unhideWhenUsed/>
    <w:rsid w:val="00952F27"/>
    <w:rPr>
      <w:sz w:val="16"/>
      <w:szCs w:val="20"/>
    </w:rPr>
  </w:style>
  <w:style w:type="character" w:customStyle="1" w:styleId="FunotentextZchn">
    <w:name w:val="Fußnotentext Zchn"/>
    <w:basedOn w:val="Absatz-Standardschriftart"/>
    <w:link w:val="Funotentext"/>
    <w:uiPriority w:val="99"/>
    <w:semiHidden/>
    <w:rsid w:val="00952F27"/>
    <w:rPr>
      <w:rFonts w:ascii="Arial" w:hAnsi="Arial"/>
      <w:sz w:val="16"/>
      <w:szCs w:val="20"/>
    </w:rPr>
  </w:style>
  <w:style w:type="character" w:styleId="Funotenzeichen">
    <w:name w:val="footnote reference"/>
    <w:basedOn w:val="Absatz-Standardschriftart"/>
    <w:uiPriority w:val="99"/>
    <w:semiHidden/>
    <w:unhideWhenUsed/>
    <w:rsid w:val="00757602"/>
    <w:rPr>
      <w:sz w:val="22"/>
      <w:vertAlign w:val="superscript"/>
    </w:rPr>
  </w:style>
  <w:style w:type="paragraph" w:styleId="Aufzhlungszeichen">
    <w:name w:val="List Bullet"/>
    <w:basedOn w:val="Standard"/>
    <w:uiPriority w:val="99"/>
    <w:qFormat/>
    <w:rsid w:val="00DF7D0C"/>
    <w:pPr>
      <w:contextualSpacing/>
    </w:pPr>
  </w:style>
  <w:style w:type="paragraph" w:styleId="Aufzhlungszeichen2">
    <w:name w:val="List Bullet 2"/>
    <w:basedOn w:val="Standard"/>
    <w:uiPriority w:val="99"/>
    <w:qFormat/>
    <w:rsid w:val="00DF7D0C"/>
    <w:pPr>
      <w:tabs>
        <w:tab w:val="left" w:pos="1134"/>
      </w:tabs>
      <w:contextualSpacing/>
    </w:pPr>
  </w:style>
  <w:style w:type="paragraph" w:styleId="Aufzhlungszeichen3">
    <w:name w:val="List Bullet 3"/>
    <w:basedOn w:val="Standard"/>
    <w:uiPriority w:val="99"/>
    <w:qFormat/>
    <w:rsid w:val="00DF7D0C"/>
    <w:pPr>
      <w:contextualSpacing/>
    </w:pPr>
  </w:style>
  <w:style w:type="character" w:styleId="Hyperlink">
    <w:name w:val="Hyperlink"/>
    <w:basedOn w:val="Absatz-Standardschriftart"/>
    <w:uiPriority w:val="99"/>
    <w:unhideWhenUsed/>
    <w:rsid w:val="00405B61"/>
    <w:rPr>
      <w:color w:val="000000" w:themeColor="text1"/>
      <w:u w:val="none"/>
    </w:rPr>
  </w:style>
  <w:style w:type="paragraph" w:styleId="Untertitel">
    <w:name w:val="Subtitle"/>
    <w:basedOn w:val="Titel"/>
    <w:next w:val="Standard"/>
    <w:link w:val="UntertitelZchn"/>
    <w:uiPriority w:val="11"/>
    <w:qFormat/>
    <w:rsid w:val="00E93446"/>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11"/>
    <w:rsid w:val="00E93446"/>
    <w:rPr>
      <w:rFonts w:ascii="Arial" w:eastAsiaTheme="majorEastAsia" w:hAnsi="Arial" w:cstheme="majorBidi"/>
      <w:b/>
      <w:iCs/>
      <w:spacing w:val="15"/>
      <w:kern w:val="28"/>
      <w:szCs w:val="24"/>
    </w:rPr>
  </w:style>
  <w:style w:type="paragraph" w:customStyle="1" w:styleId="Verfasser">
    <w:name w:val="Verfasser"/>
    <w:basedOn w:val="Standard"/>
    <w:next w:val="Standard"/>
    <w:rsid w:val="00AC0F7D"/>
    <w:pPr>
      <w:spacing w:before="600"/>
      <w:contextualSpacing/>
    </w:pPr>
  </w:style>
  <w:style w:type="paragraph" w:customStyle="1" w:styleId="Copyright">
    <w:name w:val="Copyright"/>
    <w:basedOn w:val="Standard"/>
    <w:rsid w:val="009E67A7"/>
    <w:pPr>
      <w:keepNext/>
    </w:pPr>
    <w:rPr>
      <w:rFonts w:eastAsia="Times New Roman" w:cs="Times New Roman"/>
      <w:sz w:val="16"/>
      <w:szCs w:val="24"/>
      <w:lang w:eastAsia="de-CH"/>
    </w:rPr>
  </w:style>
  <w:style w:type="character" w:customStyle="1" w:styleId="Tabelle-Text">
    <w:name w:val="Tabelle - Text"/>
    <w:basedOn w:val="Absatz-Standardschriftart"/>
    <w:rsid w:val="009E67A7"/>
    <w:rPr>
      <w:rFonts w:ascii="Arial" w:hAnsi="Arial" w:cs="Times New Roman"/>
      <w:color w:val="auto"/>
      <w:sz w:val="22"/>
    </w:rPr>
  </w:style>
  <w:style w:type="character" w:customStyle="1" w:styleId="berschrift1Zchn">
    <w:name w:val="Überschrift 1 Zchn"/>
    <w:basedOn w:val="Absatz-Standardschriftart"/>
    <w:link w:val="berschrift1"/>
    <w:uiPriority w:val="9"/>
    <w:rsid w:val="000E5CC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0E5CC1"/>
    <w:rPr>
      <w:rFonts w:ascii="Arial" w:eastAsiaTheme="majorEastAsia" w:hAnsi="Arial" w:cstheme="majorBidi"/>
      <w:b/>
      <w:szCs w:val="26"/>
    </w:rPr>
  </w:style>
  <w:style w:type="character" w:customStyle="1" w:styleId="berschrift3Zchn">
    <w:name w:val="Überschrift 3 Zchn"/>
    <w:basedOn w:val="Absatz-Standardschriftart"/>
    <w:link w:val="berschrift3"/>
    <w:uiPriority w:val="9"/>
    <w:rsid w:val="000E5CC1"/>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633A4F"/>
    <w:rPr>
      <w:rFonts w:ascii="Arial" w:eastAsiaTheme="majorEastAsia" w:hAnsi="Arial" w:cstheme="majorBidi"/>
      <w:b/>
      <w:bCs/>
      <w:iCs/>
    </w:rPr>
  </w:style>
  <w:style w:type="paragraph" w:styleId="Inhaltsverzeichnisberschrift">
    <w:name w:val="TOC Heading"/>
    <w:basedOn w:val="berschrift1"/>
    <w:next w:val="Standard"/>
    <w:uiPriority w:val="39"/>
    <w:unhideWhenUsed/>
    <w:qFormat/>
    <w:rsid w:val="00DF7D0C"/>
    <w:pPr>
      <w:spacing w:line="276" w:lineRule="auto"/>
      <w:outlineLvl w:val="9"/>
    </w:pPr>
    <w:rPr>
      <w:lang w:eastAsia="de-CH"/>
    </w:rPr>
  </w:style>
  <w:style w:type="paragraph" w:styleId="Verzeichnis1">
    <w:name w:val="toc 1"/>
    <w:basedOn w:val="Standard"/>
    <w:next w:val="Standard"/>
    <w:autoRedefine/>
    <w:uiPriority w:val="39"/>
    <w:unhideWhenUsed/>
    <w:rsid w:val="007D3D38"/>
    <w:pPr>
      <w:tabs>
        <w:tab w:val="left" w:pos="1134"/>
        <w:tab w:val="right" w:pos="9356"/>
      </w:tabs>
      <w:spacing w:after="100"/>
      <w:ind w:left="1134" w:hanging="1134"/>
    </w:pPr>
    <w:rPr>
      <w:noProof/>
    </w:rPr>
  </w:style>
  <w:style w:type="paragraph" w:styleId="Verzeichnis2">
    <w:name w:val="toc 2"/>
    <w:basedOn w:val="Standard"/>
    <w:next w:val="Standard"/>
    <w:autoRedefine/>
    <w:uiPriority w:val="39"/>
    <w:unhideWhenUsed/>
    <w:rsid w:val="007D3D38"/>
    <w:pPr>
      <w:tabs>
        <w:tab w:val="left" w:pos="1134"/>
        <w:tab w:val="right" w:pos="9356"/>
      </w:tabs>
      <w:spacing w:after="100"/>
      <w:ind w:left="1134" w:hanging="1134"/>
    </w:pPr>
  </w:style>
  <w:style w:type="paragraph" w:styleId="Verzeichnis3">
    <w:name w:val="toc 3"/>
    <w:basedOn w:val="Standard"/>
    <w:next w:val="Standard"/>
    <w:autoRedefine/>
    <w:uiPriority w:val="39"/>
    <w:unhideWhenUsed/>
    <w:rsid w:val="007D3D38"/>
    <w:pPr>
      <w:tabs>
        <w:tab w:val="left" w:pos="1134"/>
        <w:tab w:val="right" w:pos="9356"/>
      </w:tabs>
      <w:spacing w:after="100"/>
      <w:ind w:left="1134" w:hanging="1134"/>
    </w:pPr>
  </w:style>
  <w:style w:type="numbering" w:customStyle="1" w:styleId="FHNWAufzhlung">
    <w:name w:val="FHNW Aufzählung"/>
    <w:uiPriority w:val="99"/>
    <w:rsid w:val="00DF7D0C"/>
    <w:pPr>
      <w:numPr>
        <w:numId w:val="15"/>
      </w:numPr>
    </w:pPr>
  </w:style>
  <w:style w:type="character" w:customStyle="1" w:styleId="berschrift5Zchn">
    <w:name w:val="Überschrift 5 Zchn"/>
    <w:basedOn w:val="Absatz-Standardschriftart"/>
    <w:link w:val="berschrift5"/>
    <w:uiPriority w:val="9"/>
    <w:rsid w:val="00405B61"/>
    <w:rPr>
      <w:rFonts w:ascii="Arial" w:eastAsiaTheme="majorEastAsia" w:hAnsi="Arial" w:cstheme="majorBidi"/>
      <w:b/>
      <w:color w:val="000000" w:themeColor="text1"/>
    </w:rPr>
  </w:style>
  <w:style w:type="paragraph" w:styleId="Aufzhlungszeichen4">
    <w:name w:val="List Bullet 4"/>
    <w:basedOn w:val="Standard"/>
    <w:uiPriority w:val="99"/>
    <w:semiHidden/>
    <w:unhideWhenUsed/>
    <w:rsid w:val="00DF7D0C"/>
    <w:pPr>
      <w:contextualSpacing/>
    </w:pPr>
  </w:style>
  <w:style w:type="paragraph" w:styleId="Aufzhlungszeichen5">
    <w:name w:val="List Bullet 5"/>
    <w:basedOn w:val="Standard"/>
    <w:uiPriority w:val="99"/>
    <w:semiHidden/>
    <w:unhideWhenUsed/>
    <w:rsid w:val="00DF7D0C"/>
    <w:pPr>
      <w:contextualSpacing/>
    </w:pPr>
  </w:style>
  <w:style w:type="character" w:customStyle="1" w:styleId="berschrift6Zchn">
    <w:name w:val="Überschrift 6 Zchn"/>
    <w:basedOn w:val="Absatz-Standardschriftart"/>
    <w:link w:val="berschrift6"/>
    <w:uiPriority w:val="9"/>
    <w:semiHidden/>
    <w:rsid w:val="00405B61"/>
    <w:rPr>
      <w:rFonts w:ascii="Arial" w:eastAsiaTheme="majorEastAsia" w:hAnsi="Arial" w:cstheme="majorBidi"/>
      <w:i/>
      <w:iCs/>
      <w:color w:val="000000" w:themeColor="text1"/>
    </w:rPr>
  </w:style>
  <w:style w:type="character" w:customStyle="1" w:styleId="berschrift7Zchn">
    <w:name w:val="Überschrift 7 Zchn"/>
    <w:basedOn w:val="Absatz-Standardschriftart"/>
    <w:link w:val="berschrift7"/>
    <w:uiPriority w:val="9"/>
    <w:semiHidden/>
    <w:rsid w:val="00BE2ED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E2ED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E2ED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2238D"/>
    <w:pPr>
      <w:spacing w:before="120" w:after="200"/>
    </w:pPr>
    <w:rPr>
      <w:bCs/>
      <w:sz w:val="16"/>
      <w:szCs w:val="18"/>
    </w:rPr>
  </w:style>
  <w:style w:type="paragraph" w:styleId="Abbildungsverzeichnis">
    <w:name w:val="table of figures"/>
    <w:basedOn w:val="Standard"/>
    <w:next w:val="Standard"/>
    <w:uiPriority w:val="99"/>
    <w:unhideWhenUsed/>
    <w:rsid w:val="00595194"/>
    <w:pPr>
      <w:tabs>
        <w:tab w:val="right" w:pos="9356"/>
      </w:tabs>
    </w:pPr>
  </w:style>
  <w:style w:type="character" w:styleId="Fett">
    <w:name w:val="Strong"/>
    <w:basedOn w:val="Absatz-Standardschriftart"/>
    <w:uiPriority w:val="22"/>
    <w:qFormat/>
    <w:rsid w:val="00DD06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Bullet 2" w:qFormat="1"/>
    <w:lsdException w:name="List Bullet 3" w:qFormat="1"/>
    <w:lsdException w:name="Title" w:semiHidden="0" w:uiPriority="10" w:unhideWhenUsed="0" w:qFormat="1"/>
    <w:lsdException w:name="Closing" w:semiHidden="0" w:unhideWhenUsed="0" w:qFormat="1"/>
    <w:lsdException w:name="Signature" w:semiHidden="0" w:unhideWhenUsed="0" w:qFormat="1"/>
    <w:lsdException w:name="Default Paragraph Font" w:uiPriority="1"/>
    <w:lsdException w:name="Subtitle" w:semiHidden="0" w:uiPriority="11" w:unhideWhenUsed="0" w:qFormat="1"/>
    <w:lsdException w:name="Salutation" w:semiHidden="0" w:unhideWhenUsed="0" w:qFormat="1"/>
    <w:lsdException w:name="Date" w:semiHidden="0" w:unhideWhenUsed="0" w:qFormat="1"/>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757602"/>
    <w:pPr>
      <w:spacing w:after="0" w:line="240" w:lineRule="auto"/>
    </w:pPr>
    <w:rPr>
      <w:rFonts w:ascii="Arial" w:hAnsi="Arial"/>
    </w:rPr>
  </w:style>
  <w:style w:type="paragraph" w:styleId="berschrift1">
    <w:name w:val="heading 1"/>
    <w:basedOn w:val="Standard"/>
    <w:next w:val="Standard"/>
    <w:link w:val="berschrift1Zchn"/>
    <w:uiPriority w:val="9"/>
    <w:qFormat/>
    <w:rsid w:val="000E5CC1"/>
    <w:pPr>
      <w:keepNext/>
      <w:keepLines/>
      <w:numPr>
        <w:numId w:val="17"/>
      </w:numPr>
      <w:spacing w:before="480" w:after="120"/>
      <w:ind w:left="340" w:hanging="34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0E5CC1"/>
    <w:pPr>
      <w:numPr>
        <w:ilvl w:val="1"/>
      </w:numPr>
      <w:spacing w:before="280"/>
      <w:ind w:left="510" w:hanging="510"/>
      <w:contextualSpacing/>
      <w:outlineLvl w:val="1"/>
    </w:pPr>
    <w:rPr>
      <w:bCs w:val="0"/>
      <w:sz w:val="22"/>
      <w:szCs w:val="26"/>
    </w:rPr>
  </w:style>
  <w:style w:type="paragraph" w:styleId="berschrift3">
    <w:name w:val="heading 3"/>
    <w:basedOn w:val="Standard"/>
    <w:next w:val="Standard"/>
    <w:link w:val="berschrift3Zchn"/>
    <w:uiPriority w:val="9"/>
    <w:qFormat/>
    <w:rsid w:val="000E5CC1"/>
    <w:pPr>
      <w:keepNext/>
      <w:keepLines/>
      <w:numPr>
        <w:ilvl w:val="2"/>
        <w:numId w:val="17"/>
      </w:numPr>
      <w:spacing w:before="280" w:after="120"/>
      <w:ind w:left="624" w:hanging="624"/>
      <w:contextualSpacing/>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633A4F"/>
    <w:pPr>
      <w:keepNext/>
      <w:keepLines/>
      <w:numPr>
        <w:ilvl w:val="3"/>
        <w:numId w:val="17"/>
      </w:numPr>
      <w:ind w:left="737" w:hanging="737"/>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405B61"/>
    <w:pPr>
      <w:keepNext/>
      <w:keepLines/>
      <w:numPr>
        <w:ilvl w:val="4"/>
        <w:numId w:val="17"/>
      </w:numPr>
      <w:spacing w:before="200"/>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qFormat/>
    <w:rsid w:val="00405B61"/>
    <w:pPr>
      <w:keepNext/>
      <w:keepLines/>
      <w:numPr>
        <w:ilvl w:val="5"/>
        <w:numId w:val="17"/>
      </w:numPr>
      <w:spacing w:before="200"/>
      <w:outlineLvl w:val="5"/>
    </w:pPr>
    <w:rPr>
      <w:rFonts w:eastAsiaTheme="majorEastAsia" w:cstheme="majorBidi"/>
      <w:i/>
      <w:iCs/>
      <w:color w:val="000000" w:themeColor="text1"/>
    </w:rPr>
  </w:style>
  <w:style w:type="paragraph" w:styleId="berschrift7">
    <w:name w:val="heading 7"/>
    <w:basedOn w:val="Standard"/>
    <w:next w:val="Standard"/>
    <w:link w:val="berschrift7Zchn"/>
    <w:uiPriority w:val="9"/>
    <w:semiHidden/>
    <w:unhideWhenUsed/>
    <w:qFormat/>
    <w:rsid w:val="00BE2ED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E2EDC"/>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E2ED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4CF6"/>
    <w:rPr>
      <w:color w:val="808080"/>
    </w:rPr>
  </w:style>
  <w:style w:type="paragraph" w:styleId="Sprechblasentext">
    <w:name w:val="Balloon Text"/>
    <w:basedOn w:val="Standard"/>
    <w:link w:val="SprechblasentextZchn"/>
    <w:uiPriority w:val="99"/>
    <w:semiHidden/>
    <w:unhideWhenUsed/>
    <w:rsid w:val="00884C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CF6"/>
    <w:rPr>
      <w:rFonts w:ascii="Tahoma" w:hAnsi="Tahoma" w:cs="Tahoma"/>
      <w:sz w:val="16"/>
      <w:szCs w:val="16"/>
    </w:rPr>
  </w:style>
  <w:style w:type="paragraph" w:styleId="Kopfzeile">
    <w:name w:val="header"/>
    <w:basedOn w:val="Standard"/>
    <w:link w:val="KopfzeileZchn"/>
    <w:uiPriority w:val="99"/>
    <w:unhideWhenUsed/>
    <w:rsid w:val="00A76598"/>
    <w:pPr>
      <w:tabs>
        <w:tab w:val="center" w:pos="4536"/>
        <w:tab w:val="right" w:pos="9072"/>
      </w:tabs>
    </w:pPr>
  </w:style>
  <w:style w:type="character" w:customStyle="1" w:styleId="KopfzeileZchn">
    <w:name w:val="Kopfzeile Zchn"/>
    <w:basedOn w:val="Absatz-Standardschriftart"/>
    <w:link w:val="Kopfzeile"/>
    <w:uiPriority w:val="99"/>
    <w:rsid w:val="00A76598"/>
    <w:rPr>
      <w:rFonts w:ascii="Arial" w:hAnsi="Arial"/>
    </w:rPr>
  </w:style>
  <w:style w:type="paragraph" w:styleId="Fuzeile">
    <w:name w:val="footer"/>
    <w:basedOn w:val="Standard"/>
    <w:link w:val="FuzeileZchn"/>
    <w:uiPriority w:val="99"/>
    <w:unhideWhenUsed/>
    <w:rsid w:val="00CC7BF8"/>
    <w:pPr>
      <w:tabs>
        <w:tab w:val="center" w:pos="4536"/>
        <w:tab w:val="right" w:pos="9072"/>
      </w:tabs>
    </w:pPr>
    <w:rPr>
      <w:sz w:val="16"/>
    </w:rPr>
  </w:style>
  <w:style w:type="character" w:customStyle="1" w:styleId="FuzeileZchn">
    <w:name w:val="Fußzeile Zchn"/>
    <w:basedOn w:val="Absatz-Standardschriftart"/>
    <w:link w:val="Fuzeile"/>
    <w:uiPriority w:val="99"/>
    <w:rsid w:val="00CC7BF8"/>
    <w:rPr>
      <w:rFonts w:ascii="Arial" w:hAnsi="Arial"/>
      <w:sz w:val="16"/>
    </w:rPr>
  </w:style>
  <w:style w:type="table" w:styleId="Tabellenraster">
    <w:name w:val="Table Grid"/>
    <w:basedOn w:val="NormaleTabelle"/>
    <w:rsid w:val="001149D2"/>
    <w:pPr>
      <w:keepNext/>
      <w:spacing w:after="0" w:line="280" w:lineRule="atLeast"/>
    </w:pPr>
    <w:rPr>
      <w:rFonts w:ascii="Arial" w:eastAsia="Times New Roman" w:hAnsi="Arial" w:cs="Times New Roman"/>
      <w:szCs w:val="20"/>
      <w:lang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7C2CBA"/>
    <w:pPr>
      <w:spacing w:before="260" w:after="260"/>
    </w:pPr>
  </w:style>
  <w:style w:type="character" w:customStyle="1" w:styleId="AnredeZchn">
    <w:name w:val="Anrede Zchn"/>
    <w:basedOn w:val="Absatz-Standardschriftart"/>
    <w:link w:val="Anrede"/>
    <w:uiPriority w:val="99"/>
    <w:rsid w:val="007C2CBA"/>
    <w:rPr>
      <w:rFonts w:ascii="Arial" w:hAnsi="Arial"/>
    </w:rPr>
  </w:style>
  <w:style w:type="paragraph" w:styleId="Unterschrift">
    <w:name w:val="Signature"/>
    <w:basedOn w:val="Standard"/>
    <w:link w:val="UnterschriftZchn"/>
    <w:uiPriority w:val="99"/>
    <w:qFormat/>
    <w:rsid w:val="007C2CBA"/>
    <w:pPr>
      <w:spacing w:before="780"/>
    </w:pPr>
  </w:style>
  <w:style w:type="character" w:customStyle="1" w:styleId="UnterschriftZchn">
    <w:name w:val="Unterschrift Zchn"/>
    <w:basedOn w:val="Absatz-Standardschriftart"/>
    <w:link w:val="Unterschrift"/>
    <w:uiPriority w:val="99"/>
    <w:rsid w:val="007C2CBA"/>
    <w:rPr>
      <w:rFonts w:ascii="Arial" w:hAnsi="Arial"/>
    </w:rPr>
  </w:style>
  <w:style w:type="paragraph" w:styleId="Datum">
    <w:name w:val="Date"/>
    <w:basedOn w:val="Standard"/>
    <w:next w:val="Standard"/>
    <w:link w:val="DatumZchn"/>
    <w:uiPriority w:val="99"/>
    <w:qFormat/>
    <w:rsid w:val="0005534A"/>
    <w:pPr>
      <w:spacing w:before="1340" w:after="520"/>
    </w:pPr>
  </w:style>
  <w:style w:type="character" w:customStyle="1" w:styleId="DatumZchn">
    <w:name w:val="Datum Zchn"/>
    <w:basedOn w:val="Absatz-Standardschriftart"/>
    <w:link w:val="Datum"/>
    <w:uiPriority w:val="99"/>
    <w:rsid w:val="0005534A"/>
    <w:rPr>
      <w:rFonts w:ascii="Arial" w:hAnsi="Arial"/>
    </w:rPr>
  </w:style>
  <w:style w:type="paragraph" w:styleId="Gruformel">
    <w:name w:val="Closing"/>
    <w:basedOn w:val="Standard"/>
    <w:link w:val="GruformelZchn"/>
    <w:uiPriority w:val="99"/>
    <w:qFormat/>
    <w:rsid w:val="000F7F62"/>
    <w:pPr>
      <w:spacing w:before="520"/>
    </w:pPr>
  </w:style>
  <w:style w:type="character" w:customStyle="1" w:styleId="GruformelZchn">
    <w:name w:val="Grußformel Zchn"/>
    <w:basedOn w:val="Absatz-Standardschriftart"/>
    <w:link w:val="Gruformel"/>
    <w:uiPriority w:val="99"/>
    <w:rsid w:val="000F7F62"/>
    <w:rPr>
      <w:rFonts w:ascii="Arial" w:hAnsi="Arial"/>
    </w:rPr>
  </w:style>
  <w:style w:type="paragraph" w:styleId="Titel">
    <w:name w:val="Title"/>
    <w:basedOn w:val="Standard"/>
    <w:next w:val="Standard"/>
    <w:link w:val="TitelZchn"/>
    <w:uiPriority w:val="10"/>
    <w:qFormat/>
    <w:rsid w:val="00AC5B16"/>
    <w:pPr>
      <w:spacing w:after="260" w:line="320" w:lineRule="atLeas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AC5B16"/>
    <w:rPr>
      <w:rFonts w:ascii="Arial" w:eastAsiaTheme="majorEastAsia" w:hAnsi="Arial" w:cstheme="majorBidi"/>
      <w:b/>
      <w:spacing w:val="5"/>
      <w:kern w:val="28"/>
      <w:sz w:val="28"/>
      <w:szCs w:val="52"/>
    </w:rPr>
  </w:style>
  <w:style w:type="paragraph" w:styleId="Listenabsatz">
    <w:name w:val="List Paragraph"/>
    <w:basedOn w:val="Standard"/>
    <w:uiPriority w:val="34"/>
    <w:qFormat/>
    <w:rsid w:val="00572350"/>
    <w:pPr>
      <w:numPr>
        <w:numId w:val="7"/>
      </w:numPr>
      <w:ind w:left="567" w:hanging="567"/>
      <w:contextualSpacing/>
    </w:pPr>
  </w:style>
  <w:style w:type="paragraph" w:styleId="Funotentext">
    <w:name w:val="footnote text"/>
    <w:basedOn w:val="Standard"/>
    <w:link w:val="FunotentextZchn"/>
    <w:uiPriority w:val="99"/>
    <w:semiHidden/>
    <w:unhideWhenUsed/>
    <w:rsid w:val="00952F27"/>
    <w:rPr>
      <w:sz w:val="16"/>
      <w:szCs w:val="20"/>
    </w:rPr>
  </w:style>
  <w:style w:type="character" w:customStyle="1" w:styleId="FunotentextZchn">
    <w:name w:val="Fußnotentext Zchn"/>
    <w:basedOn w:val="Absatz-Standardschriftart"/>
    <w:link w:val="Funotentext"/>
    <w:uiPriority w:val="99"/>
    <w:semiHidden/>
    <w:rsid w:val="00952F27"/>
    <w:rPr>
      <w:rFonts w:ascii="Arial" w:hAnsi="Arial"/>
      <w:sz w:val="16"/>
      <w:szCs w:val="20"/>
    </w:rPr>
  </w:style>
  <w:style w:type="character" w:styleId="Funotenzeichen">
    <w:name w:val="footnote reference"/>
    <w:basedOn w:val="Absatz-Standardschriftart"/>
    <w:uiPriority w:val="99"/>
    <w:semiHidden/>
    <w:unhideWhenUsed/>
    <w:rsid w:val="00757602"/>
    <w:rPr>
      <w:sz w:val="22"/>
      <w:vertAlign w:val="superscript"/>
    </w:rPr>
  </w:style>
  <w:style w:type="paragraph" w:styleId="Aufzhlungszeichen">
    <w:name w:val="List Bullet"/>
    <w:basedOn w:val="Standard"/>
    <w:uiPriority w:val="99"/>
    <w:qFormat/>
    <w:rsid w:val="00DF7D0C"/>
    <w:pPr>
      <w:contextualSpacing/>
    </w:pPr>
  </w:style>
  <w:style w:type="paragraph" w:styleId="Aufzhlungszeichen2">
    <w:name w:val="List Bullet 2"/>
    <w:basedOn w:val="Standard"/>
    <w:uiPriority w:val="99"/>
    <w:qFormat/>
    <w:rsid w:val="00DF7D0C"/>
    <w:pPr>
      <w:tabs>
        <w:tab w:val="left" w:pos="1134"/>
      </w:tabs>
      <w:contextualSpacing/>
    </w:pPr>
  </w:style>
  <w:style w:type="paragraph" w:styleId="Aufzhlungszeichen3">
    <w:name w:val="List Bullet 3"/>
    <w:basedOn w:val="Standard"/>
    <w:uiPriority w:val="99"/>
    <w:qFormat/>
    <w:rsid w:val="00DF7D0C"/>
    <w:pPr>
      <w:contextualSpacing/>
    </w:pPr>
  </w:style>
  <w:style w:type="character" w:styleId="Hyperlink">
    <w:name w:val="Hyperlink"/>
    <w:basedOn w:val="Absatz-Standardschriftart"/>
    <w:uiPriority w:val="99"/>
    <w:unhideWhenUsed/>
    <w:rsid w:val="00405B61"/>
    <w:rPr>
      <w:color w:val="000000" w:themeColor="text1"/>
      <w:u w:val="none"/>
    </w:rPr>
  </w:style>
  <w:style w:type="paragraph" w:styleId="Untertitel">
    <w:name w:val="Subtitle"/>
    <w:basedOn w:val="Titel"/>
    <w:next w:val="Standard"/>
    <w:link w:val="UntertitelZchn"/>
    <w:uiPriority w:val="11"/>
    <w:qFormat/>
    <w:rsid w:val="00E93446"/>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11"/>
    <w:rsid w:val="00E93446"/>
    <w:rPr>
      <w:rFonts w:ascii="Arial" w:eastAsiaTheme="majorEastAsia" w:hAnsi="Arial" w:cstheme="majorBidi"/>
      <w:b/>
      <w:iCs/>
      <w:spacing w:val="15"/>
      <w:kern w:val="28"/>
      <w:szCs w:val="24"/>
    </w:rPr>
  </w:style>
  <w:style w:type="paragraph" w:customStyle="1" w:styleId="Verfasser">
    <w:name w:val="Verfasser"/>
    <w:basedOn w:val="Standard"/>
    <w:next w:val="Standard"/>
    <w:rsid w:val="00AC0F7D"/>
    <w:pPr>
      <w:spacing w:before="600"/>
      <w:contextualSpacing/>
    </w:pPr>
  </w:style>
  <w:style w:type="paragraph" w:customStyle="1" w:styleId="Copyright">
    <w:name w:val="Copyright"/>
    <w:basedOn w:val="Standard"/>
    <w:rsid w:val="009E67A7"/>
    <w:pPr>
      <w:keepNext/>
    </w:pPr>
    <w:rPr>
      <w:rFonts w:eastAsia="Times New Roman" w:cs="Times New Roman"/>
      <w:sz w:val="16"/>
      <w:szCs w:val="24"/>
      <w:lang w:eastAsia="de-CH"/>
    </w:rPr>
  </w:style>
  <w:style w:type="character" w:customStyle="1" w:styleId="Tabelle-Text">
    <w:name w:val="Tabelle - Text"/>
    <w:basedOn w:val="Absatz-Standardschriftart"/>
    <w:rsid w:val="009E67A7"/>
    <w:rPr>
      <w:rFonts w:ascii="Arial" w:hAnsi="Arial" w:cs="Times New Roman"/>
      <w:color w:val="auto"/>
      <w:sz w:val="22"/>
    </w:rPr>
  </w:style>
  <w:style w:type="character" w:customStyle="1" w:styleId="berschrift1Zchn">
    <w:name w:val="Überschrift 1 Zchn"/>
    <w:basedOn w:val="Absatz-Standardschriftart"/>
    <w:link w:val="berschrift1"/>
    <w:uiPriority w:val="9"/>
    <w:rsid w:val="000E5CC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0E5CC1"/>
    <w:rPr>
      <w:rFonts w:ascii="Arial" w:eastAsiaTheme="majorEastAsia" w:hAnsi="Arial" w:cstheme="majorBidi"/>
      <w:b/>
      <w:szCs w:val="26"/>
    </w:rPr>
  </w:style>
  <w:style w:type="character" w:customStyle="1" w:styleId="berschrift3Zchn">
    <w:name w:val="Überschrift 3 Zchn"/>
    <w:basedOn w:val="Absatz-Standardschriftart"/>
    <w:link w:val="berschrift3"/>
    <w:uiPriority w:val="9"/>
    <w:rsid w:val="000E5CC1"/>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633A4F"/>
    <w:rPr>
      <w:rFonts w:ascii="Arial" w:eastAsiaTheme="majorEastAsia" w:hAnsi="Arial" w:cstheme="majorBidi"/>
      <w:b/>
      <w:bCs/>
      <w:iCs/>
    </w:rPr>
  </w:style>
  <w:style w:type="paragraph" w:styleId="Inhaltsverzeichnisberschrift">
    <w:name w:val="TOC Heading"/>
    <w:basedOn w:val="berschrift1"/>
    <w:next w:val="Standard"/>
    <w:uiPriority w:val="39"/>
    <w:unhideWhenUsed/>
    <w:qFormat/>
    <w:rsid w:val="00DF7D0C"/>
    <w:pPr>
      <w:spacing w:line="276" w:lineRule="auto"/>
      <w:outlineLvl w:val="9"/>
    </w:pPr>
    <w:rPr>
      <w:lang w:eastAsia="de-CH"/>
    </w:rPr>
  </w:style>
  <w:style w:type="paragraph" w:styleId="Verzeichnis1">
    <w:name w:val="toc 1"/>
    <w:basedOn w:val="Standard"/>
    <w:next w:val="Standard"/>
    <w:autoRedefine/>
    <w:uiPriority w:val="39"/>
    <w:unhideWhenUsed/>
    <w:rsid w:val="007D3D38"/>
    <w:pPr>
      <w:tabs>
        <w:tab w:val="left" w:pos="1134"/>
        <w:tab w:val="right" w:pos="9356"/>
      </w:tabs>
      <w:spacing w:after="100"/>
      <w:ind w:left="1134" w:hanging="1134"/>
    </w:pPr>
    <w:rPr>
      <w:noProof/>
    </w:rPr>
  </w:style>
  <w:style w:type="paragraph" w:styleId="Verzeichnis2">
    <w:name w:val="toc 2"/>
    <w:basedOn w:val="Standard"/>
    <w:next w:val="Standard"/>
    <w:autoRedefine/>
    <w:uiPriority w:val="39"/>
    <w:unhideWhenUsed/>
    <w:rsid w:val="007D3D38"/>
    <w:pPr>
      <w:tabs>
        <w:tab w:val="left" w:pos="1134"/>
        <w:tab w:val="right" w:pos="9356"/>
      </w:tabs>
      <w:spacing w:after="100"/>
      <w:ind w:left="1134" w:hanging="1134"/>
    </w:pPr>
  </w:style>
  <w:style w:type="paragraph" w:styleId="Verzeichnis3">
    <w:name w:val="toc 3"/>
    <w:basedOn w:val="Standard"/>
    <w:next w:val="Standard"/>
    <w:autoRedefine/>
    <w:uiPriority w:val="39"/>
    <w:unhideWhenUsed/>
    <w:rsid w:val="007D3D38"/>
    <w:pPr>
      <w:tabs>
        <w:tab w:val="left" w:pos="1134"/>
        <w:tab w:val="right" w:pos="9356"/>
      </w:tabs>
      <w:spacing w:after="100"/>
      <w:ind w:left="1134" w:hanging="1134"/>
    </w:pPr>
  </w:style>
  <w:style w:type="numbering" w:customStyle="1" w:styleId="FHNWAufzhlung">
    <w:name w:val="FHNW Aufzählung"/>
    <w:uiPriority w:val="99"/>
    <w:rsid w:val="00DF7D0C"/>
    <w:pPr>
      <w:numPr>
        <w:numId w:val="15"/>
      </w:numPr>
    </w:pPr>
  </w:style>
  <w:style w:type="character" w:customStyle="1" w:styleId="berschrift5Zchn">
    <w:name w:val="Überschrift 5 Zchn"/>
    <w:basedOn w:val="Absatz-Standardschriftart"/>
    <w:link w:val="berschrift5"/>
    <w:uiPriority w:val="9"/>
    <w:rsid w:val="00405B61"/>
    <w:rPr>
      <w:rFonts w:ascii="Arial" w:eastAsiaTheme="majorEastAsia" w:hAnsi="Arial" w:cstheme="majorBidi"/>
      <w:b/>
      <w:color w:val="000000" w:themeColor="text1"/>
    </w:rPr>
  </w:style>
  <w:style w:type="paragraph" w:styleId="Aufzhlungszeichen4">
    <w:name w:val="List Bullet 4"/>
    <w:basedOn w:val="Standard"/>
    <w:uiPriority w:val="99"/>
    <w:semiHidden/>
    <w:unhideWhenUsed/>
    <w:rsid w:val="00DF7D0C"/>
    <w:pPr>
      <w:contextualSpacing/>
    </w:pPr>
  </w:style>
  <w:style w:type="paragraph" w:styleId="Aufzhlungszeichen5">
    <w:name w:val="List Bullet 5"/>
    <w:basedOn w:val="Standard"/>
    <w:uiPriority w:val="99"/>
    <w:semiHidden/>
    <w:unhideWhenUsed/>
    <w:rsid w:val="00DF7D0C"/>
    <w:pPr>
      <w:contextualSpacing/>
    </w:pPr>
  </w:style>
  <w:style w:type="character" w:customStyle="1" w:styleId="berschrift6Zchn">
    <w:name w:val="Überschrift 6 Zchn"/>
    <w:basedOn w:val="Absatz-Standardschriftart"/>
    <w:link w:val="berschrift6"/>
    <w:uiPriority w:val="9"/>
    <w:semiHidden/>
    <w:rsid w:val="00405B61"/>
    <w:rPr>
      <w:rFonts w:ascii="Arial" w:eastAsiaTheme="majorEastAsia" w:hAnsi="Arial" w:cstheme="majorBidi"/>
      <w:i/>
      <w:iCs/>
      <w:color w:val="000000" w:themeColor="text1"/>
    </w:rPr>
  </w:style>
  <w:style w:type="character" w:customStyle="1" w:styleId="berschrift7Zchn">
    <w:name w:val="Überschrift 7 Zchn"/>
    <w:basedOn w:val="Absatz-Standardschriftart"/>
    <w:link w:val="berschrift7"/>
    <w:uiPriority w:val="9"/>
    <w:semiHidden/>
    <w:rsid w:val="00BE2ED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E2ED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E2ED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2238D"/>
    <w:pPr>
      <w:spacing w:before="120" w:after="200"/>
    </w:pPr>
    <w:rPr>
      <w:bCs/>
      <w:sz w:val="16"/>
      <w:szCs w:val="18"/>
    </w:rPr>
  </w:style>
  <w:style w:type="paragraph" w:styleId="Abbildungsverzeichnis">
    <w:name w:val="table of figures"/>
    <w:basedOn w:val="Standard"/>
    <w:next w:val="Standard"/>
    <w:uiPriority w:val="99"/>
    <w:unhideWhenUsed/>
    <w:rsid w:val="00595194"/>
    <w:pPr>
      <w:tabs>
        <w:tab w:val="right" w:pos="9356"/>
      </w:tabs>
    </w:pPr>
  </w:style>
  <w:style w:type="character" w:styleId="Fett">
    <w:name w:val="Strong"/>
    <w:basedOn w:val="Absatz-Standardschriftart"/>
    <w:uiPriority w:val="22"/>
    <w:qFormat/>
    <w:rsid w:val="00DD06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6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BA7C2F-E917-4844-99D0-DD5ED95DB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556</Words>
  <Characters>3505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2014-04-08T14:04:00Z</dcterms:created>
  <dcterms:modified xsi:type="dcterms:W3CDTF">2014-08-07T13:32:00Z</dcterms:modified>
</cp:coreProperties>
</file>